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2C" w:rsidRDefault="00790C2C" w:rsidP="00790C2C">
      <w:pPr>
        <w:spacing w:line="0" w:lineRule="atLeast"/>
        <w:ind w:left="567"/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第一天議程</w:t>
      </w:r>
      <w:r>
        <w:rPr>
          <w:rFonts w:ascii="Times New Roman" w:eastAsia="標楷體" w:hAnsi="Times New Roman" w:cs="Times New Roman"/>
          <w:sz w:val="28"/>
        </w:rPr>
        <w:t xml:space="preserve"> Agenda</w:t>
      </w:r>
    </w:p>
    <w:tbl>
      <w:tblPr>
        <w:tblStyle w:val="TableNormal"/>
        <w:tblpPr w:leftFromText="180" w:rightFromText="180" w:vertAnchor="text" w:horzAnchor="margin" w:tblpXSpec="center" w:tblpY="1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47"/>
        <w:gridCol w:w="2552"/>
        <w:gridCol w:w="3121"/>
      </w:tblGrid>
      <w:tr w:rsidR="00790C2C" w:rsidRPr="00442023" w:rsidTr="00790C2C">
        <w:trPr>
          <w:trHeight w:val="427"/>
        </w:trPr>
        <w:tc>
          <w:tcPr>
            <w:tcW w:w="2410" w:type="dxa"/>
            <w:shd w:val="clear" w:color="auto" w:fill="D9D9D9"/>
            <w:vAlign w:val="center"/>
          </w:tcPr>
          <w:p w:rsidR="00790C2C" w:rsidRPr="00442023" w:rsidRDefault="00790C2C" w:rsidP="00790C2C">
            <w:pPr>
              <w:pStyle w:val="TableParagraph"/>
              <w:ind w:left="522" w:right="51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42023">
              <w:rPr>
                <w:rFonts w:ascii="標楷體" w:eastAsia="標楷體" w:hAnsi="標楷體" w:hint="eastAsia"/>
                <w:b/>
                <w:sz w:val="24"/>
              </w:rPr>
              <w:t>時間</w:t>
            </w:r>
          </w:p>
        </w:tc>
        <w:tc>
          <w:tcPr>
            <w:tcW w:w="8220" w:type="dxa"/>
            <w:gridSpan w:val="3"/>
            <w:shd w:val="clear" w:color="auto" w:fill="D9D9D9"/>
            <w:vAlign w:val="center"/>
          </w:tcPr>
          <w:p w:rsidR="00790C2C" w:rsidRPr="00442023" w:rsidRDefault="00790C2C" w:rsidP="00790C2C">
            <w:pPr>
              <w:pStyle w:val="TableParagraph"/>
              <w:ind w:left="3607" w:right="360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42023">
              <w:rPr>
                <w:rFonts w:ascii="標楷體" w:eastAsia="標楷體" w:hAnsi="標楷體" w:hint="eastAsia"/>
                <w:b/>
                <w:sz w:val="24"/>
              </w:rPr>
              <w:t>活動流程</w:t>
            </w:r>
          </w:p>
        </w:tc>
      </w:tr>
      <w:tr w:rsidR="00790C2C" w:rsidRPr="00442023" w:rsidTr="00790C2C">
        <w:trPr>
          <w:trHeight w:val="1000"/>
        </w:trPr>
        <w:tc>
          <w:tcPr>
            <w:tcW w:w="2410" w:type="dxa"/>
          </w:tcPr>
          <w:p w:rsidR="00790C2C" w:rsidRPr="00442023" w:rsidRDefault="00790C2C" w:rsidP="00790C2C">
            <w:pPr>
              <w:pStyle w:val="TableParagraph"/>
              <w:spacing w:before="11"/>
              <w:rPr>
                <w:rFonts w:ascii="標楷體" w:eastAsia="標楷體" w:hAnsi="標楷體"/>
                <w:sz w:val="28"/>
              </w:rPr>
            </w:pPr>
          </w:p>
          <w:p w:rsidR="00790C2C" w:rsidRPr="00442023" w:rsidRDefault="00790C2C" w:rsidP="00790C2C">
            <w:pPr>
              <w:pStyle w:val="TableParagraph"/>
              <w:ind w:left="522" w:right="518"/>
              <w:jc w:val="center"/>
              <w:rPr>
                <w:rFonts w:ascii="標楷體" w:eastAsia="標楷體" w:hAnsi="標楷體"/>
                <w:sz w:val="24"/>
              </w:rPr>
            </w:pPr>
            <w:r w:rsidRPr="00442023">
              <w:rPr>
                <w:rFonts w:ascii="標楷體" w:eastAsia="標楷體" w:hAnsi="標楷體"/>
                <w:sz w:val="24"/>
              </w:rPr>
              <w:t>09:30~10:00</w:t>
            </w:r>
          </w:p>
        </w:tc>
        <w:tc>
          <w:tcPr>
            <w:tcW w:w="8220" w:type="dxa"/>
            <w:gridSpan w:val="3"/>
            <w:vAlign w:val="center"/>
          </w:tcPr>
          <w:p w:rsidR="00790C2C" w:rsidRPr="00442023" w:rsidRDefault="00790C2C" w:rsidP="00790C2C">
            <w:pPr>
              <w:pStyle w:val="TableParagraph"/>
              <w:spacing w:before="213"/>
              <w:ind w:left="117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442023">
              <w:rPr>
                <w:rFonts w:ascii="標楷體" w:eastAsia="標楷體" w:hAnsi="標楷體" w:hint="eastAsia"/>
                <w:b/>
                <w:sz w:val="28"/>
              </w:rPr>
              <w:t>報到/暖場表演</w:t>
            </w:r>
          </w:p>
        </w:tc>
      </w:tr>
      <w:tr w:rsidR="00790C2C" w:rsidRPr="00442023" w:rsidTr="00790C2C">
        <w:trPr>
          <w:trHeight w:val="956"/>
        </w:trPr>
        <w:tc>
          <w:tcPr>
            <w:tcW w:w="2410" w:type="dxa"/>
          </w:tcPr>
          <w:p w:rsidR="00790C2C" w:rsidRPr="00442023" w:rsidRDefault="00790C2C" w:rsidP="00790C2C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:rsidR="00790C2C" w:rsidRPr="00442023" w:rsidRDefault="00790C2C" w:rsidP="00790C2C">
            <w:pPr>
              <w:pStyle w:val="TableParagraph"/>
              <w:spacing w:before="1"/>
              <w:ind w:left="522" w:right="518"/>
              <w:jc w:val="center"/>
              <w:rPr>
                <w:rFonts w:ascii="標楷體" w:eastAsia="標楷體" w:hAnsi="標楷體"/>
                <w:sz w:val="24"/>
              </w:rPr>
            </w:pPr>
            <w:r w:rsidRPr="00442023">
              <w:rPr>
                <w:rFonts w:ascii="標楷體" w:eastAsia="標楷體" w:hAnsi="標楷體"/>
                <w:sz w:val="24"/>
              </w:rPr>
              <w:t>10:00~10:25</w:t>
            </w:r>
          </w:p>
        </w:tc>
        <w:tc>
          <w:tcPr>
            <w:tcW w:w="8220" w:type="dxa"/>
            <w:gridSpan w:val="3"/>
            <w:vAlign w:val="center"/>
          </w:tcPr>
          <w:p w:rsidR="00790C2C" w:rsidRPr="00442023" w:rsidRDefault="00790C2C" w:rsidP="00790C2C">
            <w:pPr>
              <w:pStyle w:val="TableParagraph"/>
              <w:spacing w:before="1"/>
              <w:ind w:left="117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442023">
              <w:rPr>
                <w:rFonts w:ascii="標楷體" w:eastAsia="標楷體" w:hAnsi="標楷體" w:hint="eastAsia"/>
                <w:b/>
                <w:sz w:val="28"/>
              </w:rPr>
              <w:t>開幕典禮</w:t>
            </w:r>
          </w:p>
        </w:tc>
      </w:tr>
      <w:tr w:rsidR="00790C2C" w:rsidRPr="00442023" w:rsidTr="00790C2C">
        <w:trPr>
          <w:trHeight w:val="549"/>
        </w:trPr>
        <w:tc>
          <w:tcPr>
            <w:tcW w:w="2410" w:type="dxa"/>
          </w:tcPr>
          <w:p w:rsidR="00790C2C" w:rsidRPr="00442023" w:rsidRDefault="00790C2C" w:rsidP="00790C2C">
            <w:pPr>
              <w:pStyle w:val="TableParagraph"/>
              <w:spacing w:before="107"/>
              <w:ind w:left="522" w:right="518"/>
              <w:jc w:val="center"/>
              <w:rPr>
                <w:rFonts w:ascii="標楷體" w:eastAsia="標楷體" w:hAnsi="標楷體"/>
                <w:sz w:val="24"/>
              </w:rPr>
            </w:pPr>
            <w:r w:rsidRPr="00442023">
              <w:rPr>
                <w:rFonts w:ascii="標楷體" w:eastAsia="標楷體" w:hAnsi="標楷體"/>
                <w:sz w:val="24"/>
              </w:rPr>
              <w:t>10:25~10:30</w:t>
            </w:r>
          </w:p>
        </w:tc>
        <w:tc>
          <w:tcPr>
            <w:tcW w:w="8220" w:type="dxa"/>
            <w:gridSpan w:val="3"/>
            <w:vAlign w:val="center"/>
          </w:tcPr>
          <w:p w:rsidR="00790C2C" w:rsidRPr="00442023" w:rsidRDefault="00790C2C" w:rsidP="00790C2C">
            <w:pPr>
              <w:pStyle w:val="TableParagraph"/>
              <w:ind w:left="117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442023">
              <w:rPr>
                <w:rFonts w:ascii="標楷體" w:eastAsia="標楷體" w:hAnsi="標楷體" w:hint="eastAsia"/>
                <w:b/>
                <w:sz w:val="28"/>
              </w:rPr>
              <w:t>合影</w:t>
            </w:r>
          </w:p>
        </w:tc>
      </w:tr>
      <w:tr w:rsidR="00790C2C" w:rsidRPr="00442023" w:rsidTr="00790C2C">
        <w:trPr>
          <w:trHeight w:val="1238"/>
        </w:trPr>
        <w:tc>
          <w:tcPr>
            <w:tcW w:w="2410" w:type="dxa"/>
          </w:tcPr>
          <w:p w:rsidR="00790C2C" w:rsidRPr="00442023" w:rsidRDefault="00790C2C" w:rsidP="00790C2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790C2C" w:rsidRPr="00442023" w:rsidRDefault="00790C2C" w:rsidP="00790C2C">
            <w:pPr>
              <w:pStyle w:val="TableParagraph"/>
              <w:spacing w:before="175"/>
              <w:ind w:left="522" w:right="518"/>
              <w:jc w:val="center"/>
              <w:rPr>
                <w:rFonts w:ascii="標楷體" w:eastAsia="標楷體" w:hAnsi="標楷體"/>
                <w:sz w:val="24"/>
              </w:rPr>
            </w:pPr>
            <w:r w:rsidRPr="00442023">
              <w:rPr>
                <w:rFonts w:ascii="標楷體" w:eastAsia="標楷體" w:hAnsi="標楷體"/>
                <w:sz w:val="24"/>
              </w:rPr>
              <w:t>10:30~12:00</w:t>
            </w:r>
          </w:p>
        </w:tc>
        <w:tc>
          <w:tcPr>
            <w:tcW w:w="8220" w:type="dxa"/>
            <w:gridSpan w:val="3"/>
            <w:vAlign w:val="center"/>
          </w:tcPr>
          <w:p w:rsidR="00790C2C" w:rsidRPr="00442023" w:rsidRDefault="00790C2C" w:rsidP="00790C2C">
            <w:pPr>
              <w:pStyle w:val="TableParagraph"/>
              <w:spacing w:before="174"/>
              <w:ind w:left="117"/>
              <w:jc w:val="both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442023">
              <w:rPr>
                <w:rFonts w:ascii="標楷體" w:eastAsia="標楷體" w:hAnsi="標楷體" w:hint="eastAsia"/>
                <w:b/>
                <w:sz w:val="28"/>
                <w:lang w:eastAsia="zh-TW"/>
              </w:rPr>
              <w:t>美國推動國際教育政策與實踐</w:t>
            </w:r>
          </w:p>
          <w:p w:rsidR="00790C2C" w:rsidRPr="00442023" w:rsidRDefault="00790C2C" w:rsidP="00790C2C">
            <w:pPr>
              <w:pStyle w:val="TableParagraph"/>
              <w:ind w:left="117"/>
              <w:jc w:val="both"/>
              <w:rPr>
                <w:rFonts w:ascii="標楷體" w:eastAsia="標楷體" w:hAnsi="標楷體"/>
                <w:sz w:val="24"/>
              </w:rPr>
            </w:pPr>
            <w:r w:rsidRPr="00442023">
              <w:rPr>
                <w:rFonts w:ascii="標楷體" w:eastAsia="標楷體" w:hAnsi="標楷體"/>
                <w:sz w:val="24"/>
              </w:rPr>
              <w:t>講者：姊妹市貴賓</w:t>
            </w:r>
          </w:p>
        </w:tc>
      </w:tr>
      <w:tr w:rsidR="00790C2C" w:rsidRPr="00442023" w:rsidTr="00790C2C">
        <w:trPr>
          <w:trHeight w:val="561"/>
        </w:trPr>
        <w:tc>
          <w:tcPr>
            <w:tcW w:w="2410" w:type="dxa"/>
          </w:tcPr>
          <w:p w:rsidR="00790C2C" w:rsidRPr="00442023" w:rsidRDefault="00790C2C" w:rsidP="00790C2C">
            <w:pPr>
              <w:pStyle w:val="TableParagraph"/>
              <w:spacing w:before="112"/>
              <w:ind w:left="522" w:right="518"/>
              <w:jc w:val="center"/>
              <w:rPr>
                <w:rFonts w:ascii="標楷體" w:eastAsia="標楷體" w:hAnsi="標楷體"/>
                <w:sz w:val="24"/>
              </w:rPr>
            </w:pPr>
            <w:r w:rsidRPr="00442023">
              <w:rPr>
                <w:rFonts w:ascii="標楷體" w:eastAsia="標楷體" w:hAnsi="標楷體"/>
                <w:sz w:val="24"/>
              </w:rPr>
              <w:t>12:00~13:30</w:t>
            </w:r>
          </w:p>
        </w:tc>
        <w:tc>
          <w:tcPr>
            <w:tcW w:w="8220" w:type="dxa"/>
            <w:gridSpan w:val="3"/>
            <w:vAlign w:val="center"/>
          </w:tcPr>
          <w:p w:rsidR="00790C2C" w:rsidRPr="00442023" w:rsidRDefault="00790C2C" w:rsidP="00790C2C">
            <w:pPr>
              <w:pStyle w:val="TableParagraph"/>
              <w:ind w:left="117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442023">
              <w:rPr>
                <w:rFonts w:ascii="標楷體" w:eastAsia="標楷體" w:hAnsi="標楷體" w:hint="eastAsia"/>
                <w:b/>
                <w:sz w:val="28"/>
              </w:rPr>
              <w:t>午餐及交流</w:t>
            </w:r>
          </w:p>
        </w:tc>
      </w:tr>
      <w:tr w:rsidR="00790C2C" w:rsidRPr="00442023" w:rsidTr="00790C2C">
        <w:trPr>
          <w:trHeight w:val="1012"/>
        </w:trPr>
        <w:tc>
          <w:tcPr>
            <w:tcW w:w="2410" w:type="dxa"/>
          </w:tcPr>
          <w:p w:rsidR="00790C2C" w:rsidRPr="00442023" w:rsidRDefault="00790C2C" w:rsidP="00790C2C">
            <w:pPr>
              <w:pStyle w:val="TableParagraph"/>
              <w:spacing w:before="4"/>
              <w:rPr>
                <w:rFonts w:ascii="標楷體" w:eastAsia="標楷體" w:hAnsi="標楷體"/>
                <w:sz w:val="29"/>
              </w:rPr>
            </w:pPr>
          </w:p>
          <w:p w:rsidR="00790C2C" w:rsidRPr="00442023" w:rsidRDefault="00790C2C" w:rsidP="00790C2C">
            <w:pPr>
              <w:pStyle w:val="TableParagraph"/>
              <w:ind w:left="522" w:right="518"/>
              <w:jc w:val="center"/>
              <w:rPr>
                <w:rFonts w:ascii="標楷體" w:eastAsia="標楷體" w:hAnsi="標楷體"/>
                <w:sz w:val="24"/>
              </w:rPr>
            </w:pPr>
            <w:r w:rsidRPr="00442023">
              <w:rPr>
                <w:rFonts w:ascii="標楷體" w:eastAsia="標楷體" w:hAnsi="標楷體"/>
                <w:sz w:val="24"/>
              </w:rPr>
              <w:t>13:30~15:00</w:t>
            </w:r>
          </w:p>
        </w:tc>
        <w:tc>
          <w:tcPr>
            <w:tcW w:w="8220" w:type="dxa"/>
            <w:gridSpan w:val="3"/>
            <w:vAlign w:val="center"/>
          </w:tcPr>
          <w:p w:rsidR="00790C2C" w:rsidRPr="00442023" w:rsidRDefault="00790C2C" w:rsidP="00790C2C">
            <w:pPr>
              <w:pStyle w:val="TableParagraph"/>
              <w:spacing w:before="61"/>
              <w:ind w:left="138"/>
              <w:jc w:val="both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442023">
              <w:rPr>
                <w:rFonts w:ascii="標楷體" w:eastAsia="標楷體" w:hAnsi="標楷體" w:hint="eastAsia"/>
                <w:b/>
                <w:sz w:val="28"/>
                <w:lang w:eastAsia="zh-TW"/>
              </w:rPr>
              <w:t>國際教育展望</w:t>
            </w:r>
          </w:p>
          <w:p w:rsidR="00790C2C" w:rsidRPr="00442023" w:rsidRDefault="00790C2C" w:rsidP="00790C2C">
            <w:pPr>
              <w:pStyle w:val="TableParagraph"/>
              <w:ind w:left="138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442023">
              <w:rPr>
                <w:rFonts w:ascii="標楷體" w:eastAsia="標楷體" w:hAnsi="標楷體"/>
                <w:sz w:val="24"/>
                <w:lang w:eastAsia="zh-TW"/>
              </w:rPr>
              <w:t>講者：美國學區長及教育學者</w:t>
            </w:r>
          </w:p>
        </w:tc>
      </w:tr>
      <w:tr w:rsidR="00790C2C" w:rsidRPr="00442023" w:rsidTr="00790C2C">
        <w:trPr>
          <w:trHeight w:val="570"/>
        </w:trPr>
        <w:tc>
          <w:tcPr>
            <w:tcW w:w="2410" w:type="dxa"/>
          </w:tcPr>
          <w:p w:rsidR="00790C2C" w:rsidRPr="00442023" w:rsidRDefault="00790C2C" w:rsidP="00790C2C">
            <w:pPr>
              <w:pStyle w:val="TableParagraph"/>
              <w:spacing w:before="117"/>
              <w:ind w:left="522" w:right="518"/>
              <w:jc w:val="center"/>
              <w:rPr>
                <w:rFonts w:ascii="標楷體" w:eastAsia="標楷體" w:hAnsi="標楷體"/>
                <w:sz w:val="24"/>
              </w:rPr>
            </w:pPr>
            <w:r w:rsidRPr="00442023">
              <w:rPr>
                <w:rFonts w:ascii="標楷體" w:eastAsia="標楷體" w:hAnsi="標楷體"/>
                <w:sz w:val="24"/>
              </w:rPr>
              <w:t>15:00~15:20</w:t>
            </w:r>
          </w:p>
        </w:tc>
        <w:tc>
          <w:tcPr>
            <w:tcW w:w="8220" w:type="dxa"/>
            <w:gridSpan w:val="3"/>
            <w:vAlign w:val="center"/>
          </w:tcPr>
          <w:p w:rsidR="00790C2C" w:rsidRPr="00442023" w:rsidRDefault="00790C2C" w:rsidP="00790C2C">
            <w:pPr>
              <w:pStyle w:val="TableParagraph"/>
              <w:ind w:left="117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442023">
              <w:rPr>
                <w:rFonts w:ascii="標楷體" w:eastAsia="標楷體" w:hAnsi="標楷體" w:hint="eastAsia"/>
                <w:b/>
                <w:sz w:val="28"/>
              </w:rPr>
              <w:t>茶敘</w:t>
            </w:r>
          </w:p>
        </w:tc>
      </w:tr>
      <w:tr w:rsidR="00790C2C" w:rsidRPr="00442023" w:rsidTr="00790C2C">
        <w:trPr>
          <w:trHeight w:val="1665"/>
        </w:trPr>
        <w:tc>
          <w:tcPr>
            <w:tcW w:w="2410" w:type="dxa"/>
            <w:tcBorders>
              <w:bottom w:val="nil"/>
            </w:tcBorders>
          </w:tcPr>
          <w:p w:rsidR="00790C2C" w:rsidRPr="00442023" w:rsidRDefault="00790C2C" w:rsidP="00790C2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547" w:type="dxa"/>
            <w:tcBorders>
              <w:bottom w:val="nil"/>
            </w:tcBorders>
            <w:shd w:val="clear" w:color="auto" w:fill="D9D9D9"/>
          </w:tcPr>
          <w:p w:rsidR="00790C2C" w:rsidRPr="00442023" w:rsidRDefault="00790C2C" w:rsidP="00790C2C">
            <w:pPr>
              <w:pStyle w:val="TableParagraph"/>
              <w:spacing w:line="332" w:lineRule="exact"/>
              <w:ind w:left="117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442023">
              <w:rPr>
                <w:rFonts w:ascii="標楷體" w:eastAsia="標楷體" w:hAnsi="標楷體" w:hint="eastAsia"/>
                <w:b/>
                <w:sz w:val="28"/>
                <w:lang w:eastAsia="zh-TW"/>
              </w:rPr>
              <w:t>國際教育議題分享</w:t>
            </w:r>
          </w:p>
          <w:p w:rsidR="00790C2C" w:rsidRPr="00442023" w:rsidRDefault="00790C2C" w:rsidP="00790C2C">
            <w:pPr>
              <w:pStyle w:val="TableParagraph"/>
              <w:spacing w:line="411" w:lineRule="exact"/>
              <w:ind w:left="117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442023">
              <w:rPr>
                <w:rFonts w:ascii="標楷體" w:eastAsia="標楷體" w:hAnsi="標楷體" w:hint="eastAsia"/>
                <w:b/>
                <w:sz w:val="28"/>
                <w:lang w:eastAsia="zh-TW"/>
              </w:rPr>
              <w:t>【高中場】</w:t>
            </w:r>
          </w:p>
          <w:p w:rsidR="00790C2C" w:rsidRPr="00442023" w:rsidRDefault="00790C2C" w:rsidP="00790C2C">
            <w:pPr>
              <w:pStyle w:val="TableParagraph"/>
              <w:spacing w:line="279" w:lineRule="exact"/>
              <w:ind w:left="138"/>
              <w:rPr>
                <w:rFonts w:ascii="標楷體" w:eastAsia="標楷體" w:hAnsi="標楷體"/>
                <w:sz w:val="24"/>
                <w:lang w:eastAsia="zh-TW"/>
              </w:rPr>
            </w:pPr>
            <w:r w:rsidRPr="00442023">
              <w:rPr>
                <w:rFonts w:ascii="標楷體" w:eastAsia="標楷體" w:hAnsi="標楷體"/>
                <w:sz w:val="24"/>
                <w:lang w:eastAsia="zh-TW"/>
              </w:rPr>
              <w:t>主持人：</w:t>
            </w:r>
          </w:p>
          <w:p w:rsidR="00790C2C" w:rsidRPr="00442023" w:rsidRDefault="00790C2C" w:rsidP="00790C2C">
            <w:pPr>
              <w:pStyle w:val="TableParagraph"/>
              <w:spacing w:before="2" w:line="310" w:lineRule="atLeast"/>
              <w:ind w:left="148" w:right="466"/>
              <w:rPr>
                <w:rFonts w:ascii="標楷體" w:eastAsia="標楷體" w:hAnsi="標楷體"/>
                <w:sz w:val="24"/>
                <w:lang w:eastAsia="zh-TW"/>
              </w:rPr>
            </w:pPr>
            <w:r w:rsidRPr="00442023">
              <w:rPr>
                <w:rFonts w:ascii="標楷體" w:eastAsia="標楷體" w:hAnsi="標楷體"/>
                <w:spacing w:val="-1"/>
                <w:sz w:val="24"/>
                <w:lang w:eastAsia="zh-TW"/>
              </w:rPr>
              <w:t>國立臺灣師範大學</w:t>
            </w:r>
            <w:r w:rsidRPr="00442023">
              <w:rPr>
                <w:rFonts w:ascii="標楷體" w:eastAsia="標楷體" w:hAnsi="標楷體"/>
                <w:sz w:val="24"/>
                <w:lang w:eastAsia="zh-TW"/>
              </w:rPr>
              <w:t>李懿芳教授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D9D9D9"/>
          </w:tcPr>
          <w:p w:rsidR="00790C2C" w:rsidRPr="00442023" w:rsidRDefault="00790C2C" w:rsidP="00790C2C">
            <w:pPr>
              <w:pStyle w:val="TableParagraph"/>
              <w:spacing w:line="332" w:lineRule="exact"/>
              <w:ind w:left="119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442023">
              <w:rPr>
                <w:rFonts w:ascii="標楷體" w:eastAsia="標楷體" w:hAnsi="標楷體" w:hint="eastAsia"/>
                <w:b/>
                <w:sz w:val="28"/>
                <w:lang w:eastAsia="zh-TW"/>
              </w:rPr>
              <w:t>國際教育議題分享</w:t>
            </w:r>
          </w:p>
          <w:p w:rsidR="00790C2C" w:rsidRPr="00442023" w:rsidRDefault="00790C2C" w:rsidP="00790C2C">
            <w:pPr>
              <w:pStyle w:val="TableParagraph"/>
              <w:spacing w:line="411" w:lineRule="exact"/>
              <w:ind w:left="119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442023">
              <w:rPr>
                <w:rFonts w:ascii="標楷體" w:eastAsia="標楷體" w:hAnsi="標楷體" w:hint="eastAsia"/>
                <w:b/>
                <w:sz w:val="28"/>
                <w:lang w:eastAsia="zh-TW"/>
              </w:rPr>
              <w:t>【國中場】</w:t>
            </w:r>
          </w:p>
          <w:p w:rsidR="00790C2C" w:rsidRPr="00442023" w:rsidRDefault="00790C2C" w:rsidP="00790C2C">
            <w:pPr>
              <w:pStyle w:val="TableParagraph"/>
              <w:spacing w:line="279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442023">
              <w:rPr>
                <w:rFonts w:ascii="標楷體" w:eastAsia="標楷體" w:hAnsi="標楷體"/>
                <w:sz w:val="24"/>
                <w:lang w:eastAsia="zh-TW"/>
              </w:rPr>
              <w:t>主持人：</w:t>
            </w:r>
          </w:p>
          <w:p w:rsidR="00790C2C" w:rsidRPr="00442023" w:rsidRDefault="00790C2C" w:rsidP="00790C2C">
            <w:pPr>
              <w:pStyle w:val="TableParagraph"/>
              <w:spacing w:before="2" w:line="310" w:lineRule="atLeast"/>
              <w:ind w:left="95" w:right="1004"/>
              <w:rPr>
                <w:rFonts w:ascii="標楷體" w:eastAsia="標楷體" w:hAnsi="標楷體"/>
                <w:sz w:val="24"/>
                <w:lang w:eastAsia="zh-TW"/>
              </w:rPr>
            </w:pPr>
            <w:r w:rsidRPr="00442023">
              <w:rPr>
                <w:rFonts w:ascii="標楷體" w:eastAsia="標楷體" w:hAnsi="標楷體"/>
                <w:spacing w:val="-1"/>
                <w:sz w:val="24"/>
                <w:lang w:eastAsia="zh-TW"/>
              </w:rPr>
              <w:t>國立中正大學</w:t>
            </w:r>
            <w:r w:rsidRPr="00442023">
              <w:rPr>
                <w:rFonts w:ascii="標楷體" w:eastAsia="標楷體" w:hAnsi="標楷體"/>
                <w:sz w:val="24"/>
                <w:lang w:eastAsia="zh-TW"/>
              </w:rPr>
              <w:t>鄭勝耀教授</w:t>
            </w:r>
          </w:p>
        </w:tc>
        <w:tc>
          <w:tcPr>
            <w:tcW w:w="3121" w:type="dxa"/>
            <w:tcBorders>
              <w:bottom w:val="nil"/>
            </w:tcBorders>
            <w:shd w:val="clear" w:color="auto" w:fill="D9D9D9"/>
          </w:tcPr>
          <w:p w:rsidR="00790C2C" w:rsidRPr="00442023" w:rsidRDefault="00790C2C" w:rsidP="00790C2C">
            <w:pPr>
              <w:pStyle w:val="TableParagraph"/>
              <w:spacing w:line="332" w:lineRule="exact"/>
              <w:ind w:left="121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442023">
              <w:rPr>
                <w:rFonts w:ascii="標楷體" w:eastAsia="標楷體" w:hAnsi="標楷體" w:hint="eastAsia"/>
                <w:b/>
                <w:sz w:val="28"/>
                <w:lang w:eastAsia="zh-TW"/>
              </w:rPr>
              <w:t>國際教育議題分享</w:t>
            </w:r>
          </w:p>
          <w:p w:rsidR="00790C2C" w:rsidRPr="00442023" w:rsidRDefault="00790C2C" w:rsidP="00790C2C">
            <w:pPr>
              <w:pStyle w:val="TableParagraph"/>
              <w:spacing w:line="411" w:lineRule="exact"/>
              <w:ind w:left="121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442023">
              <w:rPr>
                <w:rFonts w:ascii="標楷體" w:eastAsia="標楷體" w:hAnsi="標楷體" w:hint="eastAsia"/>
                <w:b/>
                <w:sz w:val="28"/>
                <w:lang w:eastAsia="zh-TW"/>
              </w:rPr>
              <w:t>【國小場】</w:t>
            </w:r>
          </w:p>
          <w:p w:rsidR="00790C2C" w:rsidRPr="00442023" w:rsidRDefault="00790C2C" w:rsidP="00790C2C">
            <w:pPr>
              <w:pStyle w:val="TableParagraph"/>
              <w:spacing w:line="279" w:lineRule="exact"/>
              <w:ind w:left="143"/>
              <w:rPr>
                <w:rFonts w:ascii="標楷體" w:eastAsia="標楷體" w:hAnsi="標楷體"/>
                <w:sz w:val="24"/>
                <w:lang w:eastAsia="zh-TW"/>
              </w:rPr>
            </w:pPr>
            <w:r w:rsidRPr="00442023">
              <w:rPr>
                <w:rFonts w:ascii="標楷體" w:eastAsia="標楷體" w:hAnsi="標楷體"/>
                <w:sz w:val="24"/>
                <w:lang w:eastAsia="zh-TW"/>
              </w:rPr>
              <w:t>主持人：</w:t>
            </w:r>
          </w:p>
          <w:p w:rsidR="00790C2C" w:rsidRPr="00442023" w:rsidRDefault="00790C2C" w:rsidP="00790C2C">
            <w:pPr>
              <w:pStyle w:val="TableParagraph"/>
              <w:spacing w:before="2" w:line="310" w:lineRule="atLeast"/>
              <w:ind w:left="133" w:right="1535"/>
              <w:rPr>
                <w:rFonts w:ascii="標楷體" w:eastAsia="標楷體" w:hAnsi="標楷體"/>
                <w:sz w:val="24"/>
                <w:lang w:eastAsia="zh-TW"/>
              </w:rPr>
            </w:pPr>
            <w:r w:rsidRPr="00442023">
              <w:rPr>
                <w:rFonts w:ascii="標楷體" w:eastAsia="標楷體" w:hAnsi="標楷體"/>
                <w:spacing w:val="-1"/>
                <w:sz w:val="24"/>
                <w:lang w:eastAsia="zh-TW"/>
              </w:rPr>
              <w:t>國立清華大學</w:t>
            </w:r>
            <w:r w:rsidRPr="00442023">
              <w:rPr>
                <w:rFonts w:ascii="標楷體" w:eastAsia="標楷體" w:hAnsi="標楷體"/>
                <w:sz w:val="24"/>
                <w:lang w:eastAsia="zh-TW"/>
              </w:rPr>
              <w:t>謝傳崇教授</w:t>
            </w:r>
          </w:p>
        </w:tc>
      </w:tr>
      <w:tr w:rsidR="00790C2C" w:rsidRPr="00442023" w:rsidTr="00790C2C">
        <w:trPr>
          <w:trHeight w:val="1104"/>
        </w:trPr>
        <w:tc>
          <w:tcPr>
            <w:tcW w:w="2410" w:type="dxa"/>
            <w:tcBorders>
              <w:top w:val="nil"/>
              <w:bottom w:val="nil"/>
            </w:tcBorders>
          </w:tcPr>
          <w:p w:rsidR="00790C2C" w:rsidRPr="00442023" w:rsidRDefault="00790C2C" w:rsidP="00790C2C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790C2C" w:rsidRPr="00442023" w:rsidRDefault="00790C2C" w:rsidP="00790C2C">
            <w:pPr>
              <w:pStyle w:val="TableParagraph"/>
              <w:spacing w:before="192"/>
              <w:ind w:left="522" w:right="518"/>
              <w:jc w:val="center"/>
              <w:rPr>
                <w:rFonts w:ascii="標楷體" w:eastAsia="標楷體" w:hAnsi="標楷體"/>
                <w:sz w:val="24"/>
              </w:rPr>
            </w:pPr>
            <w:r w:rsidRPr="00442023">
              <w:rPr>
                <w:rFonts w:ascii="標楷體" w:eastAsia="標楷體" w:hAnsi="標楷體"/>
                <w:sz w:val="24"/>
              </w:rPr>
              <w:t>15:20~16:50</w:t>
            </w: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790C2C" w:rsidRPr="00442023" w:rsidRDefault="00790C2C" w:rsidP="00790C2C">
            <w:pPr>
              <w:pStyle w:val="TableParagraph"/>
              <w:spacing w:before="3"/>
              <w:rPr>
                <w:rFonts w:ascii="標楷體" w:eastAsia="標楷體" w:hAnsi="標楷體"/>
                <w:sz w:val="20"/>
                <w:lang w:eastAsia="zh-TW"/>
              </w:rPr>
            </w:pPr>
          </w:p>
          <w:p w:rsidR="00790C2C" w:rsidRPr="00442023" w:rsidRDefault="00790C2C" w:rsidP="00790C2C">
            <w:pPr>
              <w:pStyle w:val="TableParagraph"/>
              <w:spacing w:line="290" w:lineRule="auto"/>
              <w:ind w:left="146" w:right="214" w:hanging="29"/>
              <w:rPr>
                <w:rFonts w:ascii="標楷體" w:eastAsia="標楷體" w:hAnsi="標楷體"/>
                <w:sz w:val="20"/>
                <w:lang w:eastAsia="zh-TW"/>
              </w:rPr>
            </w:pPr>
            <w:r w:rsidRPr="00442023">
              <w:rPr>
                <w:rFonts w:ascii="標楷體" w:eastAsia="標楷體" w:hAnsi="標楷體" w:hint="eastAsia"/>
                <w:b/>
                <w:spacing w:val="-1"/>
                <w:sz w:val="20"/>
                <w:lang w:eastAsia="zh-TW"/>
              </w:rPr>
              <w:t>主題一、雙語課程與教學</w:t>
            </w:r>
            <w:r w:rsidRPr="00442023">
              <w:rPr>
                <w:rFonts w:ascii="標楷體" w:eastAsia="標楷體" w:hAnsi="標楷體"/>
                <w:sz w:val="20"/>
                <w:lang w:eastAsia="zh-TW"/>
              </w:rPr>
              <w:t>分享者：國立中央大學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90C2C" w:rsidRPr="00442023" w:rsidRDefault="00790C2C" w:rsidP="00790C2C">
            <w:pPr>
              <w:pStyle w:val="TableParagraph"/>
              <w:spacing w:before="3"/>
              <w:rPr>
                <w:rFonts w:ascii="標楷體" w:eastAsia="標楷體" w:hAnsi="標楷體"/>
                <w:sz w:val="20"/>
                <w:lang w:eastAsia="zh-TW"/>
              </w:rPr>
            </w:pPr>
          </w:p>
          <w:p w:rsidR="00790C2C" w:rsidRPr="00442023" w:rsidRDefault="00790C2C" w:rsidP="00790C2C">
            <w:pPr>
              <w:pStyle w:val="TableParagraph"/>
              <w:spacing w:line="290" w:lineRule="auto"/>
              <w:ind w:left="148" w:right="218" w:hanging="29"/>
              <w:rPr>
                <w:rFonts w:ascii="標楷體" w:eastAsia="標楷體" w:hAnsi="標楷體"/>
                <w:sz w:val="20"/>
                <w:lang w:eastAsia="zh-TW"/>
              </w:rPr>
            </w:pPr>
            <w:r w:rsidRPr="00442023">
              <w:rPr>
                <w:rFonts w:ascii="標楷體" w:eastAsia="標楷體" w:hAnsi="標楷體" w:hint="eastAsia"/>
                <w:b/>
                <w:spacing w:val="-1"/>
                <w:sz w:val="20"/>
                <w:lang w:eastAsia="zh-TW"/>
              </w:rPr>
              <w:t>主題一、雙語課程與教學</w:t>
            </w:r>
            <w:r w:rsidRPr="00442023">
              <w:rPr>
                <w:rFonts w:ascii="標楷體" w:eastAsia="標楷體" w:hAnsi="標楷體"/>
                <w:sz w:val="20"/>
                <w:lang w:eastAsia="zh-TW"/>
              </w:rPr>
              <w:t>分享者：中原大學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90C2C" w:rsidRPr="00442023" w:rsidRDefault="00790C2C" w:rsidP="00790C2C">
            <w:pPr>
              <w:pStyle w:val="TableParagraph"/>
              <w:spacing w:before="3"/>
              <w:rPr>
                <w:rFonts w:ascii="標楷體" w:eastAsia="標楷體" w:hAnsi="標楷體"/>
                <w:sz w:val="20"/>
                <w:lang w:eastAsia="zh-TW"/>
              </w:rPr>
            </w:pPr>
          </w:p>
          <w:p w:rsidR="00790C2C" w:rsidRPr="00442023" w:rsidRDefault="00790C2C" w:rsidP="00790C2C">
            <w:pPr>
              <w:pStyle w:val="TableParagraph"/>
              <w:spacing w:line="290" w:lineRule="auto"/>
              <w:ind w:left="150" w:right="785" w:hanging="29"/>
              <w:rPr>
                <w:rFonts w:ascii="標楷體" w:eastAsia="標楷體" w:hAnsi="標楷體"/>
                <w:sz w:val="20"/>
                <w:lang w:eastAsia="zh-TW"/>
              </w:rPr>
            </w:pPr>
            <w:r w:rsidRPr="00442023">
              <w:rPr>
                <w:rFonts w:ascii="標楷體" w:eastAsia="標楷體" w:hAnsi="標楷體" w:hint="eastAsia"/>
                <w:b/>
                <w:spacing w:val="-1"/>
                <w:sz w:val="20"/>
                <w:lang w:eastAsia="zh-TW"/>
              </w:rPr>
              <w:t>主題一、雙語課程與教學</w:t>
            </w:r>
            <w:r w:rsidRPr="00442023">
              <w:rPr>
                <w:rFonts w:ascii="標楷體" w:eastAsia="標楷體" w:hAnsi="標楷體"/>
                <w:sz w:val="20"/>
                <w:lang w:eastAsia="zh-TW"/>
              </w:rPr>
              <w:t>分享者：元智大學</w:t>
            </w:r>
          </w:p>
        </w:tc>
      </w:tr>
      <w:tr w:rsidR="00790C2C" w:rsidRPr="00442023" w:rsidTr="00790C2C">
        <w:trPr>
          <w:trHeight w:val="475"/>
        </w:trPr>
        <w:tc>
          <w:tcPr>
            <w:tcW w:w="2410" w:type="dxa"/>
            <w:tcBorders>
              <w:top w:val="nil"/>
              <w:bottom w:val="nil"/>
            </w:tcBorders>
          </w:tcPr>
          <w:p w:rsidR="00790C2C" w:rsidRPr="00442023" w:rsidRDefault="00790C2C" w:rsidP="00790C2C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790C2C" w:rsidRPr="00442023" w:rsidRDefault="00790C2C" w:rsidP="00790C2C">
            <w:pPr>
              <w:pStyle w:val="TableParagraph"/>
              <w:spacing w:before="79"/>
              <w:ind w:left="117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442023">
              <w:rPr>
                <w:rFonts w:ascii="標楷體" w:eastAsia="標楷體" w:hAnsi="標楷體" w:hint="eastAsia"/>
                <w:b/>
                <w:w w:val="90"/>
                <w:sz w:val="20"/>
                <w:lang w:eastAsia="zh-TW"/>
              </w:rPr>
              <w:t>主題二、台美校際交流實務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90C2C" w:rsidRPr="00442023" w:rsidRDefault="00790C2C" w:rsidP="00790C2C">
            <w:pPr>
              <w:pStyle w:val="TableParagraph"/>
              <w:spacing w:before="79"/>
              <w:ind w:left="119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442023">
              <w:rPr>
                <w:rFonts w:ascii="標楷體" w:eastAsia="標楷體" w:hAnsi="標楷體" w:hint="eastAsia"/>
                <w:b/>
                <w:w w:val="90"/>
                <w:sz w:val="20"/>
                <w:lang w:eastAsia="zh-TW"/>
              </w:rPr>
              <w:t>主題二、台美校際交流實務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90C2C" w:rsidRPr="00442023" w:rsidRDefault="00790C2C" w:rsidP="00790C2C">
            <w:pPr>
              <w:pStyle w:val="TableParagraph"/>
              <w:spacing w:before="79"/>
              <w:ind w:left="121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442023">
              <w:rPr>
                <w:rFonts w:ascii="標楷體" w:eastAsia="標楷體" w:hAnsi="標楷體" w:hint="eastAsia"/>
                <w:b/>
                <w:w w:val="90"/>
                <w:sz w:val="20"/>
                <w:lang w:eastAsia="zh-TW"/>
              </w:rPr>
              <w:t>主題二、台美校際交流實務</w:t>
            </w:r>
          </w:p>
        </w:tc>
      </w:tr>
      <w:tr w:rsidR="00790C2C" w:rsidRPr="00442023" w:rsidTr="00790C2C">
        <w:trPr>
          <w:trHeight w:val="1360"/>
        </w:trPr>
        <w:tc>
          <w:tcPr>
            <w:tcW w:w="2410" w:type="dxa"/>
            <w:tcBorders>
              <w:top w:val="nil"/>
            </w:tcBorders>
          </w:tcPr>
          <w:p w:rsidR="00790C2C" w:rsidRPr="00442023" w:rsidRDefault="00790C2C" w:rsidP="00790C2C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 w:rsidR="00790C2C" w:rsidRPr="00442023" w:rsidRDefault="00790C2C" w:rsidP="00790C2C">
            <w:pPr>
              <w:pStyle w:val="TableParagraph"/>
              <w:spacing w:before="49"/>
              <w:ind w:left="146"/>
              <w:rPr>
                <w:rFonts w:ascii="標楷體" w:eastAsia="標楷體" w:hAnsi="標楷體"/>
                <w:sz w:val="20"/>
              </w:rPr>
            </w:pPr>
            <w:r w:rsidRPr="00442023">
              <w:rPr>
                <w:rFonts w:ascii="標楷體" w:eastAsia="標楷體" w:hAnsi="標楷體"/>
                <w:sz w:val="20"/>
              </w:rPr>
              <w:t>分享者：</w:t>
            </w:r>
          </w:p>
          <w:p w:rsidR="00790C2C" w:rsidRPr="00442023" w:rsidRDefault="00790C2C" w:rsidP="00790C2C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6"/>
              <w:rPr>
                <w:rFonts w:ascii="標楷體" w:eastAsia="標楷體" w:hAnsi="標楷體"/>
                <w:sz w:val="20"/>
              </w:rPr>
            </w:pPr>
            <w:r w:rsidRPr="00442023">
              <w:rPr>
                <w:rFonts w:ascii="標楷體" w:eastAsia="標楷體" w:hAnsi="標楷體"/>
                <w:w w:val="95"/>
                <w:sz w:val="20"/>
              </w:rPr>
              <w:t>臺北市立中正高級中學</w:t>
            </w:r>
          </w:p>
          <w:p w:rsidR="00790C2C" w:rsidRPr="00442023" w:rsidRDefault="00790C2C" w:rsidP="00790C2C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3"/>
              <w:rPr>
                <w:rFonts w:ascii="標楷體" w:eastAsia="標楷體" w:hAnsi="標楷體"/>
                <w:sz w:val="20"/>
              </w:rPr>
            </w:pPr>
            <w:r w:rsidRPr="00442023">
              <w:rPr>
                <w:rFonts w:ascii="標楷體" w:eastAsia="標楷體" w:hAnsi="標楷體"/>
                <w:w w:val="95"/>
                <w:sz w:val="20"/>
              </w:rPr>
              <w:t>桃園市立桃園高級中學</w:t>
            </w:r>
          </w:p>
          <w:p w:rsidR="00790C2C" w:rsidRPr="00442023" w:rsidRDefault="00790C2C" w:rsidP="00790C2C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5"/>
              <w:rPr>
                <w:rFonts w:ascii="標楷體" w:eastAsia="標楷體" w:hAnsi="標楷體"/>
                <w:sz w:val="20"/>
              </w:rPr>
            </w:pPr>
            <w:r w:rsidRPr="00442023">
              <w:rPr>
                <w:rFonts w:ascii="標楷體" w:eastAsia="標楷體" w:hAnsi="標楷體"/>
                <w:w w:val="95"/>
                <w:sz w:val="20"/>
              </w:rPr>
              <w:t>嘉義縣立竹崎高級中學</w:t>
            </w:r>
          </w:p>
          <w:p w:rsidR="00790C2C" w:rsidRPr="00442023" w:rsidRDefault="00790C2C" w:rsidP="00790C2C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3" w:line="249" w:lineRule="exact"/>
              <w:ind w:left="319"/>
              <w:rPr>
                <w:rFonts w:ascii="標楷體" w:eastAsia="標楷體" w:hAnsi="標楷體"/>
                <w:sz w:val="20"/>
              </w:rPr>
            </w:pPr>
            <w:r w:rsidRPr="00442023">
              <w:rPr>
                <w:rFonts w:ascii="標楷體" w:eastAsia="標楷體" w:hAnsi="標楷體"/>
                <w:w w:val="95"/>
                <w:sz w:val="20"/>
              </w:rPr>
              <w:t>高雄市高雄高級中學</w:t>
            </w:r>
          </w:p>
        </w:tc>
        <w:tc>
          <w:tcPr>
            <w:tcW w:w="2552" w:type="dxa"/>
            <w:tcBorders>
              <w:top w:val="nil"/>
            </w:tcBorders>
          </w:tcPr>
          <w:p w:rsidR="00790C2C" w:rsidRPr="00442023" w:rsidRDefault="00790C2C" w:rsidP="00790C2C">
            <w:pPr>
              <w:pStyle w:val="TableParagraph"/>
              <w:spacing w:before="49"/>
              <w:ind w:left="74"/>
              <w:rPr>
                <w:rFonts w:ascii="標楷體" w:eastAsia="標楷體" w:hAnsi="標楷體"/>
                <w:sz w:val="20"/>
              </w:rPr>
            </w:pPr>
            <w:r w:rsidRPr="00442023">
              <w:rPr>
                <w:rFonts w:ascii="標楷體" w:eastAsia="標楷體" w:hAnsi="標楷體"/>
                <w:sz w:val="20"/>
              </w:rPr>
              <w:t>分享者：</w:t>
            </w:r>
          </w:p>
          <w:p w:rsidR="00790C2C" w:rsidRPr="00442023" w:rsidRDefault="00790C2C" w:rsidP="00790C2C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before="6"/>
              <w:ind w:hanging="203"/>
              <w:rPr>
                <w:rFonts w:ascii="標楷體" w:eastAsia="標楷體" w:hAnsi="標楷體"/>
                <w:sz w:val="20"/>
              </w:rPr>
            </w:pPr>
            <w:r w:rsidRPr="00442023">
              <w:rPr>
                <w:rFonts w:ascii="標楷體" w:eastAsia="標楷體" w:hAnsi="標楷體"/>
                <w:w w:val="95"/>
                <w:sz w:val="20"/>
              </w:rPr>
              <w:t>臺北市立金華國民中學</w:t>
            </w:r>
          </w:p>
          <w:p w:rsidR="00790C2C" w:rsidRPr="00442023" w:rsidRDefault="00790C2C" w:rsidP="00790C2C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before="3"/>
              <w:ind w:hanging="203"/>
              <w:rPr>
                <w:rFonts w:ascii="標楷體" w:eastAsia="標楷體" w:hAnsi="標楷體"/>
                <w:sz w:val="20"/>
              </w:rPr>
            </w:pPr>
            <w:r w:rsidRPr="00442023">
              <w:rPr>
                <w:rFonts w:ascii="標楷體" w:eastAsia="標楷體" w:hAnsi="標楷體"/>
                <w:w w:val="95"/>
                <w:sz w:val="20"/>
              </w:rPr>
              <w:t>桃園市立內壢國民中學</w:t>
            </w:r>
          </w:p>
          <w:p w:rsidR="00790C2C" w:rsidRPr="00442023" w:rsidRDefault="00790C2C" w:rsidP="00790C2C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before="5"/>
              <w:ind w:left="263"/>
              <w:rPr>
                <w:rFonts w:ascii="標楷體" w:eastAsia="標楷體" w:hAnsi="標楷體"/>
                <w:sz w:val="20"/>
                <w:lang w:eastAsia="zh-TW"/>
              </w:rPr>
            </w:pPr>
            <w:r w:rsidRPr="00442023">
              <w:rPr>
                <w:rFonts w:ascii="標楷體" w:eastAsia="標楷體" w:hAnsi="標楷體"/>
                <w:w w:val="95"/>
                <w:sz w:val="20"/>
                <w:lang w:eastAsia="zh-TW"/>
              </w:rPr>
              <w:t>嘉義縣立民和國民中學</w:t>
            </w:r>
          </w:p>
        </w:tc>
        <w:tc>
          <w:tcPr>
            <w:tcW w:w="3121" w:type="dxa"/>
            <w:tcBorders>
              <w:top w:val="nil"/>
            </w:tcBorders>
          </w:tcPr>
          <w:p w:rsidR="00790C2C" w:rsidRPr="00442023" w:rsidRDefault="00790C2C" w:rsidP="00790C2C">
            <w:pPr>
              <w:pStyle w:val="TableParagraph"/>
              <w:spacing w:before="49"/>
              <w:ind w:left="155"/>
              <w:rPr>
                <w:rFonts w:ascii="標楷體" w:eastAsia="標楷體" w:hAnsi="標楷體"/>
                <w:sz w:val="20"/>
              </w:rPr>
            </w:pPr>
            <w:r w:rsidRPr="00442023">
              <w:rPr>
                <w:rFonts w:ascii="標楷體" w:eastAsia="標楷體" w:hAnsi="標楷體"/>
                <w:sz w:val="20"/>
              </w:rPr>
              <w:t>分享者：</w:t>
            </w:r>
          </w:p>
          <w:p w:rsidR="00790C2C" w:rsidRPr="00442023" w:rsidRDefault="00790C2C" w:rsidP="00790C2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6"/>
              <w:ind w:hanging="203"/>
              <w:rPr>
                <w:rFonts w:ascii="標楷體" w:eastAsia="標楷體" w:hAnsi="標楷體"/>
                <w:sz w:val="20"/>
                <w:lang w:eastAsia="zh-TW"/>
              </w:rPr>
            </w:pPr>
            <w:r w:rsidRPr="00442023">
              <w:rPr>
                <w:rFonts w:ascii="標楷體" w:eastAsia="標楷體" w:hAnsi="標楷體"/>
                <w:w w:val="95"/>
                <w:sz w:val="20"/>
                <w:lang w:eastAsia="zh-TW"/>
              </w:rPr>
              <w:t>臺北市中正區南門國民小學</w:t>
            </w:r>
          </w:p>
          <w:p w:rsidR="00790C2C" w:rsidRPr="00442023" w:rsidRDefault="00790C2C" w:rsidP="00790C2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3"/>
              <w:ind w:hanging="203"/>
              <w:rPr>
                <w:rFonts w:ascii="標楷體" w:eastAsia="標楷體" w:hAnsi="標楷體"/>
                <w:sz w:val="20"/>
                <w:lang w:eastAsia="zh-TW"/>
              </w:rPr>
            </w:pPr>
            <w:r w:rsidRPr="00442023">
              <w:rPr>
                <w:rFonts w:ascii="標楷體" w:eastAsia="標楷體" w:hAnsi="標楷體"/>
                <w:w w:val="95"/>
                <w:sz w:val="20"/>
                <w:lang w:eastAsia="zh-TW"/>
              </w:rPr>
              <w:t>桃園市平鎮區義興國民小學</w:t>
            </w:r>
          </w:p>
          <w:p w:rsidR="00790C2C" w:rsidRPr="00442023" w:rsidRDefault="00790C2C" w:rsidP="00790C2C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before="5"/>
              <w:ind w:left="323" w:hanging="203"/>
              <w:rPr>
                <w:rFonts w:ascii="標楷體" w:eastAsia="標楷體" w:hAnsi="標楷體"/>
                <w:sz w:val="20"/>
                <w:lang w:eastAsia="zh-TW"/>
              </w:rPr>
            </w:pPr>
            <w:r w:rsidRPr="00442023">
              <w:rPr>
                <w:rFonts w:ascii="標楷體" w:eastAsia="標楷體" w:hAnsi="標楷體"/>
                <w:w w:val="95"/>
                <w:sz w:val="20"/>
                <w:lang w:eastAsia="zh-TW"/>
              </w:rPr>
              <w:t>嘉義縣阿里山鄉新美國民小學</w:t>
            </w:r>
          </w:p>
        </w:tc>
      </w:tr>
    </w:tbl>
    <w:p w:rsidR="00790C2C" w:rsidRDefault="00790C2C" w:rsidP="00790C2C">
      <w:pPr>
        <w:spacing w:line="0" w:lineRule="atLeast"/>
        <w:ind w:left="567"/>
        <w:jc w:val="center"/>
        <w:rPr>
          <w:rFonts w:ascii="Times New Roman" w:eastAsia="標楷體" w:hAnsi="Times New Roman" w:cs="Times New Roman"/>
          <w:sz w:val="28"/>
        </w:rPr>
      </w:pPr>
    </w:p>
    <w:p w:rsidR="00790C2C" w:rsidRDefault="00790C2C" w:rsidP="00790C2C">
      <w:pPr>
        <w:spacing w:line="0" w:lineRule="atLeast"/>
        <w:ind w:left="567"/>
        <w:jc w:val="center"/>
        <w:rPr>
          <w:rFonts w:ascii="Times New Roman" w:eastAsia="標楷體" w:hAnsi="Times New Roman" w:cs="Times New Roman"/>
          <w:sz w:val="28"/>
        </w:rPr>
      </w:pPr>
    </w:p>
    <w:p w:rsidR="00790C2C" w:rsidRDefault="00790C2C" w:rsidP="00790C2C">
      <w:pPr>
        <w:spacing w:line="0" w:lineRule="atLeast"/>
        <w:ind w:left="567"/>
        <w:jc w:val="center"/>
        <w:rPr>
          <w:rFonts w:ascii="Times New Roman" w:eastAsia="標楷體" w:hAnsi="Times New Roman" w:cs="Times New Roman"/>
          <w:sz w:val="28"/>
        </w:rPr>
      </w:pPr>
    </w:p>
    <w:p w:rsidR="00790C2C" w:rsidRDefault="00790C2C" w:rsidP="00790C2C">
      <w:pPr>
        <w:spacing w:line="0" w:lineRule="atLeast"/>
        <w:ind w:left="567"/>
        <w:jc w:val="center"/>
        <w:rPr>
          <w:rFonts w:ascii="Times New Roman" w:eastAsia="標楷體" w:hAnsi="Times New Roman" w:cs="Times New Roman"/>
          <w:sz w:val="28"/>
        </w:rPr>
      </w:pPr>
    </w:p>
    <w:p w:rsidR="00790C2C" w:rsidRDefault="00790C2C" w:rsidP="00790C2C">
      <w:pPr>
        <w:spacing w:line="0" w:lineRule="atLeast"/>
        <w:ind w:left="567"/>
        <w:jc w:val="center"/>
        <w:rPr>
          <w:rFonts w:ascii="Times New Roman" w:eastAsia="標楷體" w:hAnsi="Times New Roman" w:cs="Times New Roman"/>
          <w:sz w:val="28"/>
        </w:rPr>
      </w:pPr>
    </w:p>
    <w:p w:rsidR="00790C2C" w:rsidRDefault="00790C2C" w:rsidP="00790C2C">
      <w:pPr>
        <w:spacing w:line="0" w:lineRule="atLeast"/>
        <w:ind w:left="567"/>
        <w:jc w:val="center"/>
        <w:rPr>
          <w:rFonts w:ascii="Times New Roman" w:eastAsia="標楷體" w:hAnsi="Times New Roman" w:cs="Times New Roman"/>
          <w:sz w:val="28"/>
        </w:rPr>
      </w:pPr>
    </w:p>
    <w:p w:rsidR="00790C2C" w:rsidRDefault="00790C2C" w:rsidP="00790C2C">
      <w:pPr>
        <w:spacing w:line="0" w:lineRule="atLeast"/>
        <w:ind w:left="567"/>
        <w:jc w:val="center"/>
        <w:rPr>
          <w:rFonts w:ascii="Times New Roman" w:eastAsia="標楷體" w:hAnsi="Times New Roman" w:cs="Times New Roman"/>
          <w:sz w:val="28"/>
        </w:rPr>
      </w:pPr>
    </w:p>
    <w:p w:rsidR="00790C2C" w:rsidRDefault="00790C2C" w:rsidP="00790C2C">
      <w:pPr>
        <w:spacing w:line="0" w:lineRule="atLeast"/>
        <w:ind w:left="567"/>
        <w:jc w:val="center"/>
        <w:rPr>
          <w:rFonts w:ascii="Times New Roman" w:eastAsia="標楷體" w:hAnsi="Times New Roman" w:cs="Times New Roman"/>
          <w:sz w:val="28"/>
        </w:rPr>
      </w:pPr>
    </w:p>
    <w:p w:rsidR="00790C2C" w:rsidRDefault="00790C2C" w:rsidP="00790C2C">
      <w:pPr>
        <w:spacing w:line="0" w:lineRule="atLeast"/>
        <w:ind w:left="567"/>
        <w:jc w:val="center"/>
        <w:rPr>
          <w:rFonts w:ascii="Times New Roman" w:eastAsia="標楷體" w:hAnsi="Times New Roman" w:cs="Times New Roman"/>
          <w:sz w:val="28"/>
        </w:rPr>
      </w:pPr>
    </w:p>
    <w:p w:rsidR="00790C2C" w:rsidRDefault="00790C2C" w:rsidP="00790C2C">
      <w:pPr>
        <w:spacing w:line="0" w:lineRule="atLeast"/>
        <w:ind w:left="567"/>
        <w:jc w:val="center"/>
        <w:rPr>
          <w:rFonts w:ascii="Times New Roman" w:eastAsia="標楷體" w:hAnsi="Times New Roman" w:cs="Times New Roman"/>
          <w:sz w:val="28"/>
        </w:rPr>
      </w:pPr>
    </w:p>
    <w:p w:rsidR="00790C2C" w:rsidRDefault="00790C2C" w:rsidP="00790C2C">
      <w:pPr>
        <w:spacing w:line="0" w:lineRule="atLeast"/>
        <w:ind w:left="567"/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lastRenderedPageBreak/>
        <w:t>第</w:t>
      </w:r>
      <w:r>
        <w:rPr>
          <w:rFonts w:ascii="Times New Roman" w:eastAsia="標楷體" w:hAnsi="Times New Roman" w:cs="Times New Roman" w:hint="eastAsia"/>
          <w:sz w:val="28"/>
          <w:lang w:eastAsia="zh-TW"/>
        </w:rPr>
        <w:t>二</w:t>
      </w:r>
      <w:r>
        <w:rPr>
          <w:rFonts w:ascii="Times New Roman" w:eastAsia="標楷體" w:hAnsi="Times New Roman" w:cs="Times New Roman"/>
          <w:sz w:val="28"/>
        </w:rPr>
        <w:t>天議程</w:t>
      </w:r>
      <w:r>
        <w:rPr>
          <w:rFonts w:ascii="Times New Roman" w:eastAsia="標楷體" w:hAnsi="Times New Roman" w:cs="Times New Roman"/>
          <w:sz w:val="28"/>
        </w:rPr>
        <w:t xml:space="preserve"> Agenda</w:t>
      </w:r>
    </w:p>
    <w:p w:rsidR="00790C2C" w:rsidRPr="00442023" w:rsidRDefault="00790C2C" w:rsidP="00790C2C">
      <w:pPr>
        <w:rPr>
          <w:rFonts w:ascii="標楷體" w:eastAsia="標楷體" w:hAnsi="標楷體"/>
          <w:sz w:val="20"/>
          <w:lang w:eastAsia="zh-TW"/>
        </w:rPr>
        <w:sectPr w:rsidR="00790C2C" w:rsidRPr="00442023" w:rsidSect="00790C2C">
          <w:type w:val="continuous"/>
          <w:pgSz w:w="11910" w:h="16840"/>
          <w:pgMar w:top="1600" w:right="520" w:bottom="280" w:left="520" w:header="1174" w:footer="720" w:gutter="0"/>
          <w:pgNumType w:start="1"/>
          <w:cols w:space="720"/>
        </w:sectPr>
      </w:pPr>
      <w:bookmarkStart w:id="0" w:name="_GoBack"/>
      <w:bookmarkEnd w:id="0"/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655"/>
      </w:tblGrid>
      <w:tr w:rsidR="00790C2C" w:rsidRPr="00442023" w:rsidTr="00790C2C">
        <w:trPr>
          <w:trHeight w:val="395"/>
          <w:jc w:val="center"/>
        </w:trPr>
        <w:tc>
          <w:tcPr>
            <w:tcW w:w="2405" w:type="dxa"/>
            <w:shd w:val="clear" w:color="auto" w:fill="D9D9D9"/>
          </w:tcPr>
          <w:p w:rsidR="00790C2C" w:rsidRPr="00442023" w:rsidRDefault="00790C2C" w:rsidP="00790C2C">
            <w:pPr>
              <w:pStyle w:val="TableParagraph"/>
              <w:ind w:left="522" w:right="51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42023">
              <w:rPr>
                <w:rFonts w:ascii="標楷體" w:eastAsia="標楷體" w:hAnsi="標楷體" w:hint="eastAsia"/>
                <w:b/>
                <w:sz w:val="24"/>
              </w:rPr>
              <w:t>時間</w:t>
            </w:r>
          </w:p>
        </w:tc>
        <w:tc>
          <w:tcPr>
            <w:tcW w:w="7655" w:type="dxa"/>
            <w:shd w:val="clear" w:color="auto" w:fill="D9D9D9"/>
          </w:tcPr>
          <w:p w:rsidR="00790C2C" w:rsidRPr="00442023" w:rsidRDefault="00790C2C" w:rsidP="00790C2C">
            <w:pPr>
              <w:pStyle w:val="TableParagraph"/>
              <w:ind w:left="3293" w:right="328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42023">
              <w:rPr>
                <w:rFonts w:ascii="標楷體" w:eastAsia="標楷體" w:hAnsi="標楷體" w:hint="eastAsia"/>
                <w:b/>
                <w:sz w:val="24"/>
              </w:rPr>
              <w:t>活動流程</w:t>
            </w:r>
          </w:p>
        </w:tc>
      </w:tr>
      <w:tr w:rsidR="00790C2C" w:rsidRPr="00442023" w:rsidTr="00790C2C">
        <w:trPr>
          <w:trHeight w:val="810"/>
          <w:jc w:val="center"/>
        </w:trPr>
        <w:tc>
          <w:tcPr>
            <w:tcW w:w="2405" w:type="dxa"/>
            <w:vAlign w:val="center"/>
          </w:tcPr>
          <w:p w:rsidR="00790C2C" w:rsidRPr="00442023" w:rsidRDefault="00790C2C" w:rsidP="00790C2C">
            <w:pPr>
              <w:pStyle w:val="TableParagraph"/>
              <w:ind w:left="522" w:right="512"/>
              <w:jc w:val="both"/>
              <w:rPr>
                <w:rFonts w:ascii="標楷體" w:eastAsia="標楷體" w:hAnsi="標楷體"/>
                <w:sz w:val="24"/>
              </w:rPr>
            </w:pPr>
            <w:r w:rsidRPr="00442023">
              <w:rPr>
                <w:rFonts w:ascii="標楷體" w:eastAsia="標楷體" w:hAnsi="標楷體"/>
                <w:sz w:val="24"/>
              </w:rPr>
              <w:t>08:30~09:00</w:t>
            </w:r>
          </w:p>
        </w:tc>
        <w:tc>
          <w:tcPr>
            <w:tcW w:w="7655" w:type="dxa"/>
            <w:vAlign w:val="center"/>
          </w:tcPr>
          <w:p w:rsidR="00790C2C" w:rsidRPr="00442023" w:rsidRDefault="00790C2C" w:rsidP="00790C2C">
            <w:pPr>
              <w:pStyle w:val="TableParagraph"/>
              <w:spacing w:before="117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442023">
              <w:rPr>
                <w:rFonts w:ascii="標楷體" w:eastAsia="標楷體" w:hAnsi="標楷體" w:hint="eastAsia"/>
                <w:b/>
                <w:sz w:val="28"/>
              </w:rPr>
              <w:t>報到</w:t>
            </w:r>
          </w:p>
        </w:tc>
      </w:tr>
      <w:tr w:rsidR="00790C2C" w:rsidRPr="00442023" w:rsidTr="00790C2C">
        <w:trPr>
          <w:trHeight w:val="1187"/>
          <w:jc w:val="center"/>
        </w:trPr>
        <w:tc>
          <w:tcPr>
            <w:tcW w:w="2405" w:type="dxa"/>
            <w:vAlign w:val="center"/>
          </w:tcPr>
          <w:p w:rsidR="00790C2C" w:rsidRPr="00442023" w:rsidRDefault="00790C2C" w:rsidP="00790C2C">
            <w:pPr>
              <w:pStyle w:val="TableParagraph"/>
              <w:spacing w:before="148"/>
              <w:ind w:left="522" w:right="512"/>
              <w:jc w:val="both"/>
              <w:rPr>
                <w:rFonts w:ascii="標楷體" w:eastAsia="標楷體" w:hAnsi="標楷體"/>
                <w:sz w:val="24"/>
              </w:rPr>
            </w:pPr>
            <w:r w:rsidRPr="00442023">
              <w:rPr>
                <w:rFonts w:ascii="標楷體" w:eastAsia="標楷體" w:hAnsi="標楷體"/>
                <w:sz w:val="24"/>
              </w:rPr>
              <w:t>09:00~10:20</w:t>
            </w:r>
          </w:p>
        </w:tc>
        <w:tc>
          <w:tcPr>
            <w:tcW w:w="7655" w:type="dxa"/>
            <w:vAlign w:val="center"/>
          </w:tcPr>
          <w:p w:rsidR="00790C2C" w:rsidRPr="00442023" w:rsidRDefault="00790C2C" w:rsidP="00790C2C">
            <w:pPr>
              <w:pStyle w:val="TableParagraph"/>
              <w:jc w:val="both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442023">
              <w:rPr>
                <w:rFonts w:ascii="標楷體" w:eastAsia="標楷體" w:hAnsi="標楷體" w:hint="eastAsia"/>
                <w:b/>
                <w:sz w:val="28"/>
                <w:lang w:eastAsia="zh-TW"/>
              </w:rPr>
              <w:t>國際教育專題講座</w:t>
            </w:r>
          </w:p>
          <w:p w:rsidR="00790C2C" w:rsidRPr="00442023" w:rsidRDefault="00790C2C" w:rsidP="00790C2C">
            <w:pPr>
              <w:pStyle w:val="TableParagraph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442023">
              <w:rPr>
                <w:rFonts w:ascii="標楷體" w:eastAsia="標楷體" w:hAnsi="標楷體"/>
                <w:sz w:val="24"/>
                <w:lang w:eastAsia="zh-TW"/>
              </w:rPr>
              <w:t>主持人：AIT</w:t>
            </w:r>
            <w:r w:rsidRPr="00442023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 官員</w:t>
            </w:r>
          </w:p>
          <w:p w:rsidR="00790C2C" w:rsidRPr="00442023" w:rsidRDefault="00790C2C" w:rsidP="00790C2C">
            <w:pPr>
              <w:pStyle w:val="TableParagraph"/>
              <w:spacing w:before="4"/>
              <w:jc w:val="both"/>
              <w:rPr>
                <w:rFonts w:ascii="標楷體" w:eastAsia="標楷體" w:hAnsi="標楷體"/>
                <w:sz w:val="24"/>
              </w:rPr>
            </w:pPr>
            <w:r w:rsidRPr="00442023">
              <w:rPr>
                <w:rFonts w:ascii="標楷體" w:eastAsia="標楷體" w:hAnsi="標楷體"/>
                <w:spacing w:val="1"/>
                <w:w w:val="95"/>
                <w:sz w:val="24"/>
              </w:rPr>
              <w:t xml:space="preserve">講者：萊辛美國學校教授 </w:t>
            </w:r>
            <w:r w:rsidRPr="00442023">
              <w:rPr>
                <w:rFonts w:ascii="標楷體" w:eastAsia="標楷體" w:hAnsi="標楷體"/>
                <w:w w:val="95"/>
                <w:sz w:val="24"/>
              </w:rPr>
              <w:t>Dr.Paul</w:t>
            </w:r>
            <w:r w:rsidRPr="00442023">
              <w:rPr>
                <w:rFonts w:ascii="標楷體" w:eastAsia="標楷體" w:hAnsi="標楷體"/>
                <w:spacing w:val="148"/>
                <w:sz w:val="24"/>
              </w:rPr>
              <w:t xml:space="preserve"> </w:t>
            </w:r>
            <w:r w:rsidRPr="00442023">
              <w:rPr>
                <w:rFonts w:ascii="標楷體" w:eastAsia="標楷體" w:hAnsi="標楷體"/>
                <w:w w:val="95"/>
                <w:sz w:val="24"/>
              </w:rPr>
              <w:t>Magnuson</w:t>
            </w:r>
          </w:p>
        </w:tc>
      </w:tr>
      <w:tr w:rsidR="00790C2C" w:rsidRPr="00442023" w:rsidTr="00790C2C">
        <w:trPr>
          <w:trHeight w:val="503"/>
          <w:jc w:val="center"/>
        </w:trPr>
        <w:tc>
          <w:tcPr>
            <w:tcW w:w="2405" w:type="dxa"/>
            <w:vAlign w:val="center"/>
          </w:tcPr>
          <w:p w:rsidR="00790C2C" w:rsidRPr="00442023" w:rsidRDefault="00790C2C" w:rsidP="00790C2C">
            <w:pPr>
              <w:pStyle w:val="TableParagraph"/>
              <w:spacing w:before="83"/>
              <w:ind w:left="522" w:right="512"/>
              <w:jc w:val="both"/>
              <w:rPr>
                <w:rFonts w:ascii="標楷體" w:eastAsia="標楷體" w:hAnsi="標楷體"/>
                <w:sz w:val="24"/>
              </w:rPr>
            </w:pPr>
            <w:r w:rsidRPr="00442023">
              <w:rPr>
                <w:rFonts w:ascii="標楷體" w:eastAsia="標楷體" w:hAnsi="標楷體"/>
                <w:sz w:val="24"/>
              </w:rPr>
              <w:t>10:20~11:00</w:t>
            </w:r>
          </w:p>
        </w:tc>
        <w:tc>
          <w:tcPr>
            <w:tcW w:w="7655" w:type="dxa"/>
            <w:vAlign w:val="center"/>
          </w:tcPr>
          <w:p w:rsidR="00790C2C" w:rsidRPr="00442023" w:rsidRDefault="00790C2C" w:rsidP="00790C2C">
            <w:pPr>
              <w:pStyle w:val="TableParagraph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442023">
              <w:rPr>
                <w:rFonts w:ascii="標楷體" w:eastAsia="標楷體" w:hAnsi="標楷體" w:hint="eastAsia"/>
                <w:b/>
                <w:sz w:val="28"/>
              </w:rPr>
              <w:t>茶敘/靜態展</w:t>
            </w:r>
          </w:p>
        </w:tc>
      </w:tr>
      <w:tr w:rsidR="00790C2C" w:rsidRPr="00442023" w:rsidTr="00790C2C">
        <w:trPr>
          <w:trHeight w:val="849"/>
          <w:jc w:val="center"/>
        </w:trPr>
        <w:tc>
          <w:tcPr>
            <w:tcW w:w="2405" w:type="dxa"/>
            <w:vAlign w:val="center"/>
          </w:tcPr>
          <w:p w:rsidR="00790C2C" w:rsidRPr="00442023" w:rsidRDefault="00790C2C" w:rsidP="00790C2C">
            <w:pPr>
              <w:pStyle w:val="TableParagraph"/>
              <w:ind w:left="522" w:right="512"/>
              <w:jc w:val="both"/>
              <w:rPr>
                <w:rFonts w:ascii="標楷體" w:eastAsia="標楷體" w:hAnsi="標楷體"/>
                <w:sz w:val="24"/>
              </w:rPr>
            </w:pPr>
            <w:r w:rsidRPr="00442023">
              <w:rPr>
                <w:rFonts w:ascii="標楷體" w:eastAsia="標楷體" w:hAnsi="標楷體"/>
                <w:sz w:val="24"/>
              </w:rPr>
              <w:t>11:00~11:20</w:t>
            </w:r>
          </w:p>
        </w:tc>
        <w:tc>
          <w:tcPr>
            <w:tcW w:w="7655" w:type="dxa"/>
            <w:vAlign w:val="center"/>
          </w:tcPr>
          <w:p w:rsidR="00790C2C" w:rsidRPr="00442023" w:rsidRDefault="00790C2C" w:rsidP="00790C2C">
            <w:pPr>
              <w:pStyle w:val="TableParagraph"/>
              <w:jc w:val="both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442023">
              <w:rPr>
                <w:rFonts w:ascii="標楷體" w:eastAsia="標楷體" w:hAnsi="標楷體" w:hint="eastAsia"/>
                <w:b/>
                <w:sz w:val="28"/>
                <w:lang w:eastAsia="zh-TW"/>
              </w:rPr>
              <w:t>教育部計畫申請說明/縣市交流</w:t>
            </w:r>
          </w:p>
          <w:p w:rsidR="00790C2C" w:rsidRPr="00442023" w:rsidRDefault="00790C2C" w:rsidP="00790C2C">
            <w:pPr>
              <w:pStyle w:val="TableParagraph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442023">
              <w:rPr>
                <w:rFonts w:ascii="標楷體" w:eastAsia="標楷體" w:hAnsi="標楷體"/>
                <w:sz w:val="24"/>
                <w:lang w:eastAsia="zh-TW"/>
              </w:rPr>
              <w:t>講者：教育部中小學教育國際化專案辦公室</w:t>
            </w:r>
          </w:p>
        </w:tc>
      </w:tr>
      <w:tr w:rsidR="00790C2C" w:rsidRPr="00442023" w:rsidTr="00790C2C">
        <w:trPr>
          <w:trHeight w:val="1118"/>
          <w:jc w:val="center"/>
        </w:trPr>
        <w:tc>
          <w:tcPr>
            <w:tcW w:w="2405" w:type="dxa"/>
            <w:vAlign w:val="center"/>
          </w:tcPr>
          <w:p w:rsidR="00790C2C" w:rsidRPr="00442023" w:rsidRDefault="00790C2C" w:rsidP="00790C2C">
            <w:pPr>
              <w:pStyle w:val="TableParagraph"/>
              <w:ind w:left="522" w:right="512"/>
              <w:jc w:val="both"/>
              <w:rPr>
                <w:rFonts w:ascii="標楷體" w:eastAsia="標楷體" w:hAnsi="標楷體"/>
                <w:sz w:val="24"/>
              </w:rPr>
            </w:pPr>
            <w:r w:rsidRPr="00442023">
              <w:rPr>
                <w:rFonts w:ascii="標楷體" w:eastAsia="標楷體" w:hAnsi="標楷體"/>
                <w:sz w:val="24"/>
              </w:rPr>
              <w:t>11:20~11:50</w:t>
            </w:r>
          </w:p>
        </w:tc>
        <w:tc>
          <w:tcPr>
            <w:tcW w:w="7655" w:type="dxa"/>
            <w:vAlign w:val="center"/>
          </w:tcPr>
          <w:p w:rsidR="00790C2C" w:rsidRPr="00442023" w:rsidRDefault="00790C2C" w:rsidP="00790C2C">
            <w:pPr>
              <w:pStyle w:val="TableParagraph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442023">
              <w:rPr>
                <w:rFonts w:ascii="標楷體" w:eastAsia="標楷體" w:hAnsi="標楷體" w:hint="eastAsia"/>
                <w:b/>
                <w:sz w:val="28"/>
              </w:rPr>
              <w:t>綜合座談</w:t>
            </w:r>
          </w:p>
        </w:tc>
      </w:tr>
      <w:tr w:rsidR="00790C2C" w:rsidRPr="00442023" w:rsidTr="00790C2C">
        <w:trPr>
          <w:trHeight w:val="695"/>
          <w:jc w:val="center"/>
        </w:trPr>
        <w:tc>
          <w:tcPr>
            <w:tcW w:w="2405" w:type="dxa"/>
            <w:vAlign w:val="center"/>
          </w:tcPr>
          <w:p w:rsidR="00790C2C" w:rsidRPr="00442023" w:rsidRDefault="00790C2C" w:rsidP="00790C2C">
            <w:pPr>
              <w:pStyle w:val="TableParagraph"/>
              <w:spacing w:before="179"/>
              <w:ind w:left="522" w:right="512"/>
              <w:jc w:val="both"/>
              <w:rPr>
                <w:rFonts w:ascii="標楷體" w:eastAsia="標楷體" w:hAnsi="標楷體"/>
                <w:sz w:val="24"/>
              </w:rPr>
            </w:pPr>
            <w:r w:rsidRPr="00442023">
              <w:rPr>
                <w:rFonts w:ascii="標楷體" w:eastAsia="標楷體" w:hAnsi="標楷體"/>
                <w:sz w:val="24"/>
              </w:rPr>
              <w:t>11:50~12:00</w:t>
            </w:r>
          </w:p>
        </w:tc>
        <w:tc>
          <w:tcPr>
            <w:tcW w:w="7655" w:type="dxa"/>
            <w:vAlign w:val="center"/>
          </w:tcPr>
          <w:p w:rsidR="00790C2C" w:rsidRPr="00442023" w:rsidRDefault="00790C2C" w:rsidP="00790C2C">
            <w:pPr>
              <w:pStyle w:val="TableParagraph"/>
              <w:spacing w:before="59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442023">
              <w:rPr>
                <w:rFonts w:ascii="標楷體" w:eastAsia="標楷體" w:hAnsi="標楷體" w:hint="eastAsia"/>
                <w:b/>
                <w:sz w:val="28"/>
              </w:rPr>
              <w:t>閉幕式</w:t>
            </w:r>
          </w:p>
        </w:tc>
      </w:tr>
    </w:tbl>
    <w:p w:rsidR="001D2A17" w:rsidRPr="00442023" w:rsidRDefault="001D2A17">
      <w:pPr>
        <w:rPr>
          <w:rFonts w:ascii="標楷體" w:eastAsia="標楷體" w:hAnsi="標楷體"/>
          <w:sz w:val="20"/>
          <w:lang w:eastAsia="zh-TW"/>
        </w:rPr>
        <w:sectPr w:rsidR="001D2A17" w:rsidRPr="00442023">
          <w:headerReference w:type="default" r:id="rId7"/>
          <w:type w:val="continuous"/>
          <w:pgSz w:w="11910" w:h="16840"/>
          <w:pgMar w:top="1600" w:right="520" w:bottom="280" w:left="520" w:header="1174" w:footer="720" w:gutter="0"/>
          <w:pgNumType w:start="1"/>
          <w:cols w:space="720"/>
        </w:sectPr>
      </w:pPr>
    </w:p>
    <w:p w:rsidR="008C0221" w:rsidRPr="00442023" w:rsidRDefault="008C0221">
      <w:pPr>
        <w:rPr>
          <w:rFonts w:ascii="標楷體" w:eastAsia="標楷體" w:hAnsi="標楷體"/>
        </w:rPr>
      </w:pPr>
    </w:p>
    <w:sectPr w:rsidR="008C0221" w:rsidRPr="00442023">
      <w:headerReference w:type="default" r:id="rId8"/>
      <w:pgSz w:w="11910" w:h="16840"/>
      <w:pgMar w:top="1600" w:right="520" w:bottom="280" w:left="520" w:header="11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456" w:rsidRDefault="00AA1456">
      <w:r>
        <w:separator/>
      </w:r>
    </w:p>
  </w:endnote>
  <w:endnote w:type="continuationSeparator" w:id="0">
    <w:p w:rsidR="00AA1456" w:rsidRDefault="00AA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456" w:rsidRDefault="00AA1456">
      <w:r>
        <w:separator/>
      </w:r>
    </w:p>
  </w:footnote>
  <w:footnote w:type="continuationSeparator" w:id="0">
    <w:p w:rsidR="00AA1456" w:rsidRDefault="00AA1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17" w:rsidRPr="00442023" w:rsidRDefault="001D2A17">
    <w:pPr>
      <w:pStyle w:val="a3"/>
      <w:spacing w:line="14" w:lineRule="auto"/>
      <w:rPr>
        <w:rFonts w:ascii="標楷體" w:eastAsia="標楷體" w:hAnsi="標楷體"/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17" w:rsidRDefault="001D2A17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17AFE"/>
    <w:multiLevelType w:val="hybridMultilevel"/>
    <w:tmpl w:val="5C48A168"/>
    <w:lvl w:ilvl="0" w:tplc="AB0684D8">
      <w:start w:val="1"/>
      <w:numFmt w:val="decimal"/>
      <w:lvlText w:val="%1."/>
      <w:lvlJc w:val="left"/>
      <w:pPr>
        <w:ind w:left="335" w:hanging="202"/>
        <w:jc w:val="left"/>
      </w:pPr>
      <w:rPr>
        <w:rFonts w:ascii="SimSun" w:eastAsia="SimSun" w:hAnsi="SimSun" w:cs="SimSun" w:hint="default"/>
        <w:spacing w:val="1"/>
        <w:w w:val="99"/>
        <w:sz w:val="18"/>
        <w:szCs w:val="18"/>
        <w:lang w:val="ms" w:eastAsia="en-US" w:bidi="ar-SA"/>
      </w:rPr>
    </w:lvl>
    <w:lvl w:ilvl="1" w:tplc="DF3ECBD2">
      <w:numFmt w:val="bullet"/>
      <w:lvlText w:val="•"/>
      <w:lvlJc w:val="left"/>
      <w:pPr>
        <w:ind w:left="617" w:hanging="202"/>
      </w:pPr>
      <w:rPr>
        <w:rFonts w:hint="default"/>
        <w:lang w:val="ms" w:eastAsia="en-US" w:bidi="ar-SA"/>
      </w:rPr>
    </w:lvl>
    <w:lvl w:ilvl="2" w:tplc="EDA0D3BE">
      <w:numFmt w:val="bullet"/>
      <w:lvlText w:val="•"/>
      <w:lvlJc w:val="left"/>
      <w:pPr>
        <w:ind w:left="894" w:hanging="202"/>
      </w:pPr>
      <w:rPr>
        <w:rFonts w:hint="default"/>
        <w:lang w:val="ms" w:eastAsia="en-US" w:bidi="ar-SA"/>
      </w:rPr>
    </w:lvl>
    <w:lvl w:ilvl="3" w:tplc="C9F0911E">
      <w:numFmt w:val="bullet"/>
      <w:lvlText w:val="•"/>
      <w:lvlJc w:val="left"/>
      <w:pPr>
        <w:ind w:left="1171" w:hanging="202"/>
      </w:pPr>
      <w:rPr>
        <w:rFonts w:hint="default"/>
        <w:lang w:val="ms" w:eastAsia="en-US" w:bidi="ar-SA"/>
      </w:rPr>
    </w:lvl>
    <w:lvl w:ilvl="4" w:tplc="C7A6A050">
      <w:numFmt w:val="bullet"/>
      <w:lvlText w:val="•"/>
      <w:lvlJc w:val="left"/>
      <w:pPr>
        <w:ind w:left="1448" w:hanging="202"/>
      </w:pPr>
      <w:rPr>
        <w:rFonts w:hint="default"/>
        <w:lang w:val="ms" w:eastAsia="en-US" w:bidi="ar-SA"/>
      </w:rPr>
    </w:lvl>
    <w:lvl w:ilvl="5" w:tplc="A19C8786">
      <w:numFmt w:val="bullet"/>
      <w:lvlText w:val="•"/>
      <w:lvlJc w:val="left"/>
      <w:pPr>
        <w:ind w:left="1725" w:hanging="202"/>
      </w:pPr>
      <w:rPr>
        <w:rFonts w:hint="default"/>
        <w:lang w:val="ms" w:eastAsia="en-US" w:bidi="ar-SA"/>
      </w:rPr>
    </w:lvl>
    <w:lvl w:ilvl="6" w:tplc="92623E90">
      <w:numFmt w:val="bullet"/>
      <w:lvlText w:val="•"/>
      <w:lvlJc w:val="left"/>
      <w:pPr>
        <w:ind w:left="2002" w:hanging="202"/>
      </w:pPr>
      <w:rPr>
        <w:rFonts w:hint="default"/>
        <w:lang w:val="ms" w:eastAsia="en-US" w:bidi="ar-SA"/>
      </w:rPr>
    </w:lvl>
    <w:lvl w:ilvl="7" w:tplc="7A14EF38">
      <w:numFmt w:val="bullet"/>
      <w:lvlText w:val="•"/>
      <w:lvlJc w:val="left"/>
      <w:pPr>
        <w:ind w:left="2279" w:hanging="202"/>
      </w:pPr>
      <w:rPr>
        <w:rFonts w:hint="default"/>
        <w:lang w:val="ms" w:eastAsia="en-US" w:bidi="ar-SA"/>
      </w:rPr>
    </w:lvl>
    <w:lvl w:ilvl="8" w:tplc="E3DCEB76">
      <w:numFmt w:val="bullet"/>
      <w:lvlText w:val="•"/>
      <w:lvlJc w:val="left"/>
      <w:pPr>
        <w:ind w:left="2556" w:hanging="202"/>
      </w:pPr>
      <w:rPr>
        <w:rFonts w:hint="default"/>
        <w:lang w:val="ms" w:eastAsia="en-US" w:bidi="ar-SA"/>
      </w:rPr>
    </w:lvl>
  </w:abstractNum>
  <w:abstractNum w:abstractNumId="1" w15:restartNumberingAfterBreak="0">
    <w:nsid w:val="62CD141A"/>
    <w:multiLevelType w:val="hybridMultilevel"/>
    <w:tmpl w:val="C87CC03A"/>
    <w:lvl w:ilvl="0" w:tplc="FAC87898">
      <w:start w:val="1"/>
      <w:numFmt w:val="decimal"/>
      <w:lvlText w:val="%1."/>
      <w:lvlJc w:val="left"/>
      <w:pPr>
        <w:ind w:left="335" w:hanging="202"/>
        <w:jc w:val="left"/>
      </w:pPr>
      <w:rPr>
        <w:rFonts w:ascii="SimSun" w:eastAsia="SimSun" w:hAnsi="SimSun" w:cs="SimSun" w:hint="default"/>
        <w:spacing w:val="1"/>
        <w:w w:val="99"/>
        <w:sz w:val="18"/>
        <w:szCs w:val="18"/>
        <w:lang w:val="ms" w:eastAsia="en-US" w:bidi="ar-SA"/>
      </w:rPr>
    </w:lvl>
    <w:lvl w:ilvl="1" w:tplc="03CE45AE">
      <w:numFmt w:val="bullet"/>
      <w:lvlText w:val="•"/>
      <w:lvlJc w:val="left"/>
      <w:pPr>
        <w:ind w:left="559" w:hanging="202"/>
      </w:pPr>
      <w:rPr>
        <w:rFonts w:hint="default"/>
        <w:lang w:val="ms" w:eastAsia="en-US" w:bidi="ar-SA"/>
      </w:rPr>
    </w:lvl>
    <w:lvl w:ilvl="2" w:tplc="9474D140">
      <w:numFmt w:val="bullet"/>
      <w:lvlText w:val="•"/>
      <w:lvlJc w:val="left"/>
      <w:pPr>
        <w:ind w:left="779" w:hanging="202"/>
      </w:pPr>
      <w:rPr>
        <w:rFonts w:hint="default"/>
        <w:lang w:val="ms" w:eastAsia="en-US" w:bidi="ar-SA"/>
      </w:rPr>
    </w:lvl>
    <w:lvl w:ilvl="3" w:tplc="3DCAFE8E">
      <w:numFmt w:val="bullet"/>
      <w:lvlText w:val="•"/>
      <w:lvlJc w:val="left"/>
      <w:pPr>
        <w:ind w:left="999" w:hanging="202"/>
      </w:pPr>
      <w:rPr>
        <w:rFonts w:hint="default"/>
        <w:lang w:val="ms" w:eastAsia="en-US" w:bidi="ar-SA"/>
      </w:rPr>
    </w:lvl>
    <w:lvl w:ilvl="4" w:tplc="4F08670C">
      <w:numFmt w:val="bullet"/>
      <w:lvlText w:val="•"/>
      <w:lvlJc w:val="left"/>
      <w:pPr>
        <w:ind w:left="1218" w:hanging="202"/>
      </w:pPr>
      <w:rPr>
        <w:rFonts w:hint="default"/>
        <w:lang w:val="ms" w:eastAsia="en-US" w:bidi="ar-SA"/>
      </w:rPr>
    </w:lvl>
    <w:lvl w:ilvl="5" w:tplc="C95A202E">
      <w:numFmt w:val="bullet"/>
      <w:lvlText w:val="•"/>
      <w:lvlJc w:val="left"/>
      <w:pPr>
        <w:ind w:left="1438" w:hanging="202"/>
      </w:pPr>
      <w:rPr>
        <w:rFonts w:hint="default"/>
        <w:lang w:val="ms" w:eastAsia="en-US" w:bidi="ar-SA"/>
      </w:rPr>
    </w:lvl>
    <w:lvl w:ilvl="6" w:tplc="F306B5BC">
      <w:numFmt w:val="bullet"/>
      <w:lvlText w:val="•"/>
      <w:lvlJc w:val="left"/>
      <w:pPr>
        <w:ind w:left="1658" w:hanging="202"/>
      </w:pPr>
      <w:rPr>
        <w:rFonts w:hint="default"/>
        <w:lang w:val="ms" w:eastAsia="en-US" w:bidi="ar-SA"/>
      </w:rPr>
    </w:lvl>
    <w:lvl w:ilvl="7" w:tplc="9DE27980">
      <w:numFmt w:val="bullet"/>
      <w:lvlText w:val="•"/>
      <w:lvlJc w:val="left"/>
      <w:pPr>
        <w:ind w:left="1877" w:hanging="202"/>
      </w:pPr>
      <w:rPr>
        <w:rFonts w:hint="default"/>
        <w:lang w:val="ms" w:eastAsia="en-US" w:bidi="ar-SA"/>
      </w:rPr>
    </w:lvl>
    <w:lvl w:ilvl="8" w:tplc="C39E02F0">
      <w:numFmt w:val="bullet"/>
      <w:lvlText w:val="•"/>
      <w:lvlJc w:val="left"/>
      <w:pPr>
        <w:ind w:left="2097" w:hanging="202"/>
      </w:pPr>
      <w:rPr>
        <w:rFonts w:hint="default"/>
        <w:lang w:val="ms" w:eastAsia="en-US" w:bidi="ar-SA"/>
      </w:rPr>
    </w:lvl>
  </w:abstractNum>
  <w:abstractNum w:abstractNumId="2" w15:restartNumberingAfterBreak="0">
    <w:nsid w:val="699E165C"/>
    <w:multiLevelType w:val="hybridMultilevel"/>
    <w:tmpl w:val="D5DA9940"/>
    <w:lvl w:ilvl="0" w:tplc="D3B8F50A">
      <w:start w:val="1"/>
      <w:numFmt w:val="decimal"/>
      <w:lvlText w:val="%1."/>
      <w:lvlJc w:val="left"/>
      <w:pPr>
        <w:ind w:left="266" w:hanging="202"/>
        <w:jc w:val="left"/>
      </w:pPr>
      <w:rPr>
        <w:rFonts w:ascii="SimSun" w:eastAsia="SimSun" w:hAnsi="SimSun" w:cs="SimSun" w:hint="default"/>
        <w:spacing w:val="1"/>
        <w:w w:val="99"/>
        <w:sz w:val="18"/>
        <w:szCs w:val="18"/>
        <w:lang w:val="ms" w:eastAsia="en-US" w:bidi="ar-SA"/>
      </w:rPr>
    </w:lvl>
    <w:lvl w:ilvl="1" w:tplc="12DA9A0A">
      <w:numFmt w:val="bullet"/>
      <w:lvlText w:val="•"/>
      <w:lvlJc w:val="left"/>
      <w:pPr>
        <w:ind w:left="488" w:hanging="202"/>
      </w:pPr>
      <w:rPr>
        <w:rFonts w:hint="default"/>
        <w:lang w:val="ms" w:eastAsia="en-US" w:bidi="ar-SA"/>
      </w:rPr>
    </w:lvl>
    <w:lvl w:ilvl="2" w:tplc="228A88AA">
      <w:numFmt w:val="bullet"/>
      <w:lvlText w:val="•"/>
      <w:lvlJc w:val="left"/>
      <w:pPr>
        <w:ind w:left="716" w:hanging="202"/>
      </w:pPr>
      <w:rPr>
        <w:rFonts w:hint="default"/>
        <w:lang w:val="ms" w:eastAsia="en-US" w:bidi="ar-SA"/>
      </w:rPr>
    </w:lvl>
    <w:lvl w:ilvl="3" w:tplc="82BAA800">
      <w:numFmt w:val="bullet"/>
      <w:lvlText w:val="•"/>
      <w:lvlJc w:val="left"/>
      <w:pPr>
        <w:ind w:left="944" w:hanging="202"/>
      </w:pPr>
      <w:rPr>
        <w:rFonts w:hint="default"/>
        <w:lang w:val="ms" w:eastAsia="en-US" w:bidi="ar-SA"/>
      </w:rPr>
    </w:lvl>
    <w:lvl w:ilvl="4" w:tplc="80247CEC">
      <w:numFmt w:val="bullet"/>
      <w:lvlText w:val="•"/>
      <w:lvlJc w:val="left"/>
      <w:pPr>
        <w:ind w:left="1172" w:hanging="202"/>
      </w:pPr>
      <w:rPr>
        <w:rFonts w:hint="default"/>
        <w:lang w:val="ms" w:eastAsia="en-US" w:bidi="ar-SA"/>
      </w:rPr>
    </w:lvl>
    <w:lvl w:ilvl="5" w:tplc="0F2082AE">
      <w:numFmt w:val="bullet"/>
      <w:lvlText w:val="•"/>
      <w:lvlJc w:val="left"/>
      <w:pPr>
        <w:ind w:left="1401" w:hanging="202"/>
      </w:pPr>
      <w:rPr>
        <w:rFonts w:hint="default"/>
        <w:lang w:val="ms" w:eastAsia="en-US" w:bidi="ar-SA"/>
      </w:rPr>
    </w:lvl>
    <w:lvl w:ilvl="6" w:tplc="D94612BA">
      <w:numFmt w:val="bullet"/>
      <w:lvlText w:val="•"/>
      <w:lvlJc w:val="left"/>
      <w:pPr>
        <w:ind w:left="1629" w:hanging="202"/>
      </w:pPr>
      <w:rPr>
        <w:rFonts w:hint="default"/>
        <w:lang w:val="ms" w:eastAsia="en-US" w:bidi="ar-SA"/>
      </w:rPr>
    </w:lvl>
    <w:lvl w:ilvl="7" w:tplc="D966D54A">
      <w:numFmt w:val="bullet"/>
      <w:lvlText w:val="•"/>
      <w:lvlJc w:val="left"/>
      <w:pPr>
        <w:ind w:left="1857" w:hanging="202"/>
      </w:pPr>
      <w:rPr>
        <w:rFonts w:hint="default"/>
        <w:lang w:val="ms" w:eastAsia="en-US" w:bidi="ar-SA"/>
      </w:rPr>
    </w:lvl>
    <w:lvl w:ilvl="8" w:tplc="13E6DF00">
      <w:numFmt w:val="bullet"/>
      <w:lvlText w:val="•"/>
      <w:lvlJc w:val="left"/>
      <w:pPr>
        <w:ind w:left="2085" w:hanging="202"/>
      </w:pPr>
      <w:rPr>
        <w:rFonts w:hint="default"/>
        <w:lang w:val="m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D2A17"/>
    <w:rsid w:val="001D2A17"/>
    <w:rsid w:val="00442023"/>
    <w:rsid w:val="00790C2C"/>
    <w:rsid w:val="008C0221"/>
    <w:rsid w:val="00AA1456"/>
    <w:rsid w:val="00E7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1B643"/>
  <w15:docId w15:val="{ED7B409D-05DA-4445-9F08-87436DC2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val="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2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2023"/>
    <w:rPr>
      <w:rFonts w:ascii="SimSun" w:eastAsia="SimSun" w:hAnsi="SimSun" w:cs="SimSun"/>
      <w:sz w:val="20"/>
      <w:szCs w:val="20"/>
      <w:lang w:val="ms"/>
    </w:rPr>
  </w:style>
  <w:style w:type="paragraph" w:styleId="a7">
    <w:name w:val="footer"/>
    <w:basedOn w:val="a"/>
    <w:link w:val="a8"/>
    <w:uiPriority w:val="99"/>
    <w:unhideWhenUsed/>
    <w:rsid w:val="00442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2023"/>
    <w:rPr>
      <w:rFonts w:ascii="SimSun" w:eastAsia="SimSun" w:hAnsi="SimSun" w:cs="SimSun"/>
      <w:sz w:val="20"/>
      <w:szCs w:val="20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蕭如評</dc:creator>
  <cp:lastModifiedBy>蕭如評</cp:lastModifiedBy>
  <cp:revision>3</cp:revision>
  <dcterms:created xsi:type="dcterms:W3CDTF">2022-10-18T02:00:00Z</dcterms:created>
  <dcterms:modified xsi:type="dcterms:W3CDTF">2022-10-18T05:17:00Z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</Properties>
</file>