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20E" w:rsidRPr="00164CEC" w:rsidRDefault="00D2220E" w:rsidP="00D2220E">
      <w:pPr>
        <w:adjustRightInd w:val="0"/>
        <w:snapToGrid w:val="0"/>
        <w:spacing w:afterLines="50" w:after="18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164CE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【附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件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164CE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】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「七星潭的石頭會說話」行前培訓課程教案、石頭畫作品及明信片設計</w:t>
      </w:r>
      <w:bookmarkStart w:id="0" w:name="_GoBack"/>
      <w:bookmarkEnd w:id="0"/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D2220E" w:rsidRPr="00164CEC" w:rsidTr="00285D10">
        <w:tc>
          <w:tcPr>
            <w:tcW w:w="10031" w:type="dxa"/>
          </w:tcPr>
          <w:p w:rsidR="00D2220E" w:rsidRPr="008D3AB9" w:rsidRDefault="00D2220E" w:rsidP="00285D10">
            <w:pPr>
              <w:ind w:leftChars="187" w:left="449"/>
              <w:rPr>
                <w:rFonts w:ascii="標楷體" w:eastAsia="標楷體" w:hAnsi="標楷體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64CEC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【</w:t>
            </w:r>
            <w:r w:rsidRPr="008D3AB9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七星潭的石頭在說話</w:t>
            </w:r>
            <w:r w:rsidRPr="00164CEC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】行前培訓課程教案</w:t>
            </w:r>
          </w:p>
          <w:p w:rsidR="00D2220E" w:rsidRPr="00910D5B" w:rsidRDefault="00D2220E" w:rsidP="00285D10">
            <w:pPr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</w:pPr>
            <w:r w:rsidRPr="00910D5B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  <w:t>課程設計發想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　　</w:t>
            </w:r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石</w:t>
            </w:r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頭會說話嗎</w:t>
            </w:r>
            <w:r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？</w:t>
            </w:r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t>一般人印象中寂靜無聲的石頭，透過具有敏銳觀察力的眼睛、活潑的想像力...不但會說話，還能講故事呢！</w:t>
            </w:r>
          </w:p>
          <w:p w:rsidR="00D2220E" w:rsidRDefault="00D2220E" w:rsidP="00285D10">
            <w:pPr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  <w:shd w:val="pct15" w:color="auto" w:fill="FFFFFF"/>
              </w:rPr>
            </w:pPr>
            <w:r w:rsidRPr="008D3AB9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  <w:t>活動</w:t>
            </w:r>
            <w:proofErr w:type="gramStart"/>
            <w:r w:rsidRPr="008D3AB9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  <w:t>一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  <w:t>：石頭畫</w:t>
            </w:r>
            <w:r w:rsidRPr="008D3AB9"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  <w:t>創作</w:t>
            </w:r>
            <w:r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Cs w:val="24"/>
                <w:shd w:val="pct15" w:color="auto" w:fill="FFFFFF"/>
              </w:rPr>
              <w:t>(80分鐘)</w:t>
            </w:r>
          </w:p>
          <w:p w:rsidR="00D2220E" w:rsidRPr="008D3AB9" w:rsidRDefault="00D2220E" w:rsidP="00285D10">
            <w:pPr>
              <w:tabs>
                <w:tab w:val="left" w:pos="709"/>
              </w:tabs>
              <w:adjustRightInd w:val="0"/>
              <w:snapToGrid w:val="0"/>
              <w:spacing w:line="240" w:lineRule="atLeast"/>
              <w:ind w:leftChars="78" w:left="896" w:hangingChars="295" w:hanging="709"/>
              <w:rPr>
                <w:rFonts w:ascii="標楷體" w:eastAsia="標楷體" w:hAnsi="標楷體" w:cs="標楷體"/>
                <w:b/>
                <w:color w:val="000000" w:themeColor="text1"/>
                <w:szCs w:val="24"/>
              </w:rPr>
            </w:pPr>
          </w:p>
          <w:p w:rsidR="00D2220E" w:rsidRPr="008D3AB9" w:rsidRDefault="00D2220E" w:rsidP="00285D10">
            <w:pPr>
              <w:tabs>
                <w:tab w:val="left" w:pos="709"/>
              </w:tabs>
              <w:adjustRightInd w:val="0"/>
              <w:snapToGrid w:val="0"/>
              <w:spacing w:line="240" w:lineRule="atLeast"/>
              <w:ind w:leftChars="78" w:left="896" w:hangingChars="295" w:hanging="709"/>
              <w:rPr>
                <w:rFonts w:ascii="標楷體" w:eastAsia="標楷體" w:hAnsi="標楷體" w:cs="Times New Roman"/>
                <w:b/>
                <w:snapToGrid w:val="0"/>
                <w:color w:val="000000" w:themeColor="text1"/>
                <w:kern w:val="0"/>
                <w:szCs w:val="24"/>
              </w:rPr>
            </w:pPr>
            <w:r w:rsidRPr="008D3AB9">
              <w:rPr>
                <w:rFonts w:ascii="標楷體" w:eastAsia="標楷體" w:hAnsi="標楷體" w:cs="標楷體" w:hint="eastAsia"/>
                <w:b/>
                <w:color w:val="000000" w:themeColor="text1"/>
                <w:szCs w:val="24"/>
              </w:rPr>
              <w:t>【引發問題意識】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教師說明七星潭的歷史與石頭的相關知識。引發學生對七星潭創作的動機與興趣。</w:t>
            </w:r>
          </w:p>
          <w:p w:rsidR="00D2220E" w:rsidRPr="008D3AB9" w:rsidRDefault="00D2220E" w:rsidP="00285D10">
            <w:pPr>
              <w:numPr>
                <w:ilvl w:val="0"/>
                <w:numId w:val="1"/>
              </w:numP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8D3AB9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七星潭的由來</w:t>
            </w:r>
          </w:p>
          <w:p w:rsidR="00D2220E" w:rsidRPr="008D3AB9" w:rsidRDefault="00D2220E" w:rsidP="00285D10">
            <w:pPr>
              <w:ind w:firstLineChars="246" w:firstLine="590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在七星潭是「海」不是「潭」。 七星潭的地名最早出現在清同治、光緒年間，因為七星潭地區羅列有著大小不等的小湖泊。七星潭原位於現在飛機場一帶，為了興建花蓮機場，將原本住在七星潭附近的居民遷移至今的海灣處，而遷移到海灣處的七星潭居民，因為習慣自稱七星潭居民，外人</w:t>
            </w:r>
            <w:proofErr w:type="gramStart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便叫此海灣</w:t>
            </w:r>
            <w:proofErr w:type="gramEnd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為七星潭。</w:t>
            </w:r>
            <w:proofErr w:type="gramStart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七星潭又稱</w:t>
            </w:r>
            <w:proofErr w:type="gramEnd"/>
            <w:r w:rsidRPr="008D3AB9">
              <w:rPr>
                <w:rFonts w:ascii="標楷體" w:eastAsia="標楷體" w:hAnsi="標楷體" w:cs="Lucida Sans Unicode"/>
                <w:color w:val="000000" w:themeColor="text1"/>
                <w:spacing w:val="19"/>
                <w:szCs w:val="24"/>
                <w:shd w:val="clear" w:color="auto" w:fill="FFFFFF"/>
              </w:rPr>
              <w:t>月牙灣</w:t>
            </w:r>
            <w:r w:rsidRPr="008D3AB9">
              <w:rPr>
                <w:rFonts w:ascii="標楷體" w:eastAsia="標楷體" w:hAnsi="標楷體" w:cs="Lucida Sans Unicode" w:hint="eastAsia"/>
                <w:color w:val="000000" w:themeColor="text1"/>
                <w:spacing w:val="19"/>
                <w:szCs w:val="24"/>
                <w:shd w:val="clear" w:color="auto" w:fill="FFFFFF"/>
              </w:rPr>
              <w:t>，</w:t>
            </w:r>
            <w:r w:rsidRPr="008D3AB9">
              <w:rPr>
                <w:rFonts w:ascii="標楷體" w:eastAsia="標楷體" w:hAnsi="標楷體" w:cs="Lucida Sans Unicode"/>
                <w:color w:val="000000" w:themeColor="text1"/>
                <w:spacing w:val="19"/>
                <w:szCs w:val="24"/>
                <w:shd w:val="clear" w:color="auto" w:fill="FFFFFF"/>
              </w:rPr>
              <w:t>是個湛藍的礫石海灣</w:t>
            </w:r>
            <w:r w:rsidRPr="008D3AB9">
              <w:rPr>
                <w:rFonts w:ascii="標楷體" w:eastAsia="標楷體" w:hAnsi="標楷體" w:cs="Lucida Sans Unicode" w:hint="eastAsia"/>
                <w:color w:val="000000" w:themeColor="text1"/>
                <w:spacing w:val="19"/>
                <w:szCs w:val="24"/>
                <w:shd w:val="clear" w:color="auto" w:fill="FFFFFF"/>
              </w:rPr>
              <w:t>。</w:t>
            </w:r>
            <w:r w:rsidRPr="008D3AB9">
              <w:rPr>
                <w:rFonts w:ascii="標楷體" w:eastAsia="標楷體" w:hAnsi="標楷體" w:cs="Lucida Sans Unicode"/>
                <w:color w:val="000000" w:themeColor="text1"/>
                <w:spacing w:val="19"/>
                <w:szCs w:val="24"/>
                <w:shd w:val="clear" w:color="auto" w:fill="FFFFFF"/>
              </w:rPr>
              <w:t>原本只是一處平靜的小漁村，因擁有得天獨厚的自然地理環境</w:t>
            </w:r>
            <w:r w:rsidRPr="008D3AB9">
              <w:rPr>
                <w:rFonts w:ascii="標楷體" w:eastAsia="標楷體" w:hAnsi="標楷體" w:cs="Lucida Sans Unicode" w:hint="eastAsia"/>
                <w:color w:val="000000" w:themeColor="text1"/>
                <w:spacing w:val="19"/>
                <w:szCs w:val="24"/>
                <w:shd w:val="clear" w:color="auto" w:fill="FFFFFF"/>
              </w:rPr>
              <w:t>，現在變成花蓮著名的觀光景點。</w:t>
            </w:r>
          </w:p>
          <w:p w:rsidR="00D2220E" w:rsidRPr="008D3AB9" w:rsidRDefault="00D2220E" w:rsidP="00285D10">
            <w:pPr>
              <w:numPr>
                <w:ilvl w:val="0"/>
                <w:numId w:val="1"/>
              </w:numPr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4"/>
              </w:rPr>
            </w:pPr>
            <w:r w:rsidRPr="008D3AB9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4"/>
              </w:rPr>
              <w:t>美麗的石頭展示場</w:t>
            </w:r>
          </w:p>
          <w:p w:rsidR="00D2220E" w:rsidRPr="008D3AB9" w:rsidRDefault="00D2220E" w:rsidP="00285D10">
            <w:pPr>
              <w:ind w:left="24" w:firstLineChars="257" w:firstLine="617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七星潭受大陸</w:t>
            </w:r>
            <w:proofErr w:type="gramEnd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板塊與歐亞板塊造山運動擠壓形成</w:t>
            </w:r>
            <w:proofErr w:type="gramStart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星月型海灣</w:t>
            </w:r>
            <w:proofErr w:type="gramEnd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。海灘遍佈著河流所遺留下來的大小石</w:t>
            </w:r>
            <w:proofErr w:type="gramStart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礫</w:t>
            </w:r>
            <w:proofErr w:type="gramEnd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，這些石</w:t>
            </w:r>
            <w:proofErr w:type="gramStart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礫</w:t>
            </w:r>
            <w:proofErr w:type="gramEnd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在海浪經年的來回</w:t>
            </w:r>
            <w:proofErr w:type="gramStart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淘洗下</w:t>
            </w:r>
            <w:proofErr w:type="gramEnd"/>
            <w:r w:rsidRPr="008D3AB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成為渾圓的鵝卵石或晶瑩剔透的小石子，由於海浪回洗力量大，沙都被帶回海底，留在灘上的，是一大片潔白、晶圓的美麗小石頭。這些石頭充滿粗細不同的線條，這是石頭中的礦物被擠壓後再凝結的結果。也是我們將進行創作課程時，最特殊的媒材。</w:t>
            </w:r>
          </w:p>
          <w:p w:rsidR="00D2220E" w:rsidRPr="008D3AB9" w:rsidRDefault="00D2220E" w:rsidP="00285D10">
            <w:pPr>
              <w:widowControl/>
              <w:rPr>
                <w:rFonts w:ascii="標楷體" w:eastAsia="標楷體" w:hAnsi="標楷體" w:cs="新細明體"/>
                <w:vanish/>
                <w:color w:val="000000" w:themeColor="text1"/>
                <w:kern w:val="0"/>
                <w:szCs w:val="24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【</w:t>
            </w: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說明與示範</w:t>
            </w:r>
            <w:r w:rsidRPr="008D3AB9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】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標楷體" w:hint="eastAsia"/>
                <w:color w:val="000000" w:themeColor="text1"/>
                <w:szCs w:val="24"/>
              </w:rPr>
              <w:t>老師說明與示範</w:t>
            </w: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如何進行石頭的創作。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  <w:t>【步驟一】 撿石頭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七星潭的石頭被海浪淘</w:t>
            </w:r>
            <w:proofErr w:type="gramStart"/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洗磨去</w:t>
            </w:r>
            <w:proofErr w:type="gramEnd"/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了銳角，形狀多半橢圓，</w:t>
            </w:r>
            <w:proofErr w:type="gramStart"/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顏色偏灰</w:t>
            </w:r>
            <w:proofErr w:type="gramEnd"/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，但還是夾雜著許多特別的形狀，看到讓你聯想到 "某樣東西" 的石頭就先撿起來，</w:t>
            </w:r>
            <w:proofErr w:type="gramStart"/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多檢幾個</w:t>
            </w:r>
            <w:proofErr w:type="gramEnd"/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，不用再淘汰，讓石頭引領你找出創作的主題。 如果想搭配一些其他的材料，現場看得到的東西，都可以善加利用。</w:t>
            </w:r>
            <w:r w:rsidRPr="008D3AB9"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  <w:t>● 範例</w:t>
            </w:r>
            <w:proofErr w:type="gramStart"/>
            <w:r w:rsidRPr="008D3AB9"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  <w:t>一</w:t>
            </w:r>
            <w:proofErr w:type="gramEnd"/>
            <w:r w:rsidRPr="008D3AB9"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  <w:t>：利用石頭的外形：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26B2D85F" wp14:editId="362387C2">
                  <wp:extent cx="2590800" cy="1943100"/>
                  <wp:effectExtent l="0" t="0" r="0" b="0"/>
                  <wp:docPr id="10" name="圖片 38" descr="http://3.bp.blogspot.com/-U66585NbZNE/TsUvmcdS9nI/AAAAAAAABsY/nWMWdqQADqI/s320/913-1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ttp://3.bp.blogspot.com/-U66585NbZNE/TsUvmcdS9nI/AAAAAAAABsY/nWMWdqQADqI/s320/913-1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/>
                <w:color w:val="000000" w:themeColor="text1"/>
                <w:szCs w:val="24"/>
              </w:rPr>
              <w:t xml:space="preserve">　　</w:t>
            </w:r>
            <w:r w:rsidRPr="008D3AB9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 w:val="18"/>
                <w:szCs w:val="18"/>
              </w:rPr>
              <w:drawing>
                <wp:inline distT="0" distB="0" distL="0" distR="0" wp14:anchorId="0C1BEFC0" wp14:editId="26C95D29">
                  <wp:extent cx="2590800" cy="1943100"/>
                  <wp:effectExtent l="0" t="0" r="0" b="0"/>
                  <wp:docPr id="11" name="圖片 39" descr="http://2.bp.blogspot.com/_6pubUQz1MUA/SpsW09BBSZI/AAAAAAAAAKc/-3EXFEgCY2I/s320/%E8%85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5915679184669074" descr="http://2.bp.blogspot.com/_6pubUQz1MUA/SpsW09BBSZI/AAAAAAAAAKc/-3EXFEgCY2I/s320/%E8%85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一塊大石頭被埋在礫石中，只露出類似腳掌的形狀，我找了五個大小適當的腳趾頭放上去，變成一隻腳。如果換個想法，撿一顆圓形的石頭放在下方，我想，就會像一個驚嘆號 "！"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還像什麼呢? 再想想看，還有很多其他的可能喔！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●範例二：利用石頭上的紋路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br/>
              <w:t>頭上的線條玩 "連連看"，連出了好多種符號。</w:t>
            </w:r>
            <w:r w:rsidRPr="008D3AB9"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607C184" wp14:editId="4297B3B4">
                  <wp:extent cx="3048000" cy="2286000"/>
                  <wp:effectExtent l="0" t="0" r="0" b="0"/>
                  <wp:docPr id="12" name="圖片 40" descr="http://1.bp.blogspot.com/_6pubUQz1MUA/SpsajSQSsnI/AAAAAAAAAKs/DS5zKdXBlow/s320/%E9%80%A3%E9%80%A3%E7%9C%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5919773694734962" descr="http://1.bp.blogspot.com/_6pubUQz1MUA/SpsajSQSsnI/AAAAAAAAAKs/DS5zKdXBlow/s320/%E9%80%A3%E9%80%A3%E7%9C%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 </w:t>
            </w:r>
            <w:r w:rsidRPr="008D3AB9"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0D5D68F" wp14:editId="36950171">
                  <wp:extent cx="3048000" cy="2286000"/>
                  <wp:effectExtent l="0" t="0" r="0" b="0"/>
                  <wp:docPr id="13" name="圖片 41" descr="http://2.bp.blogspot.com/_6pubUQz1MUA/SptwT6BFX4I/AAAAAAAAALU/nBljxFZbUIk/s320/%E9%80%A3%E9%80%A3%E7%9C%8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6014067490447234" descr="http://2.bp.blogspot.com/_6pubUQz1MUA/SptwT6BFX4I/AAAAAAAAALU/nBljxFZbUIk/s320/%E9%80%A3%E9%80%A3%E7%9C%8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 </w:t>
            </w:r>
            <w:r w:rsidRPr="008D3AB9"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D652F8F" wp14:editId="7DDE3CD0">
                  <wp:extent cx="3048000" cy="2286000"/>
                  <wp:effectExtent l="0" t="0" r="0" b="0"/>
                  <wp:docPr id="14" name="圖片 42" descr="http://1.bp.blogspot.com/_6pubUQz1MUA/Spsas4VQUpI/AAAAAAAAAK8/Y_YRhSKTXBc/s320/%E9%80%A3%E9%80%A3%E7%9C%8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5919938534920850" descr="http://1.bp.blogspot.com/_6pubUQz1MUA/Spsas4VQUpI/AAAAAAAAAK8/Y_YRhSKTXBc/s320/%E9%80%A3%E9%80%A3%E7%9C%8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/>
                <w:color w:val="000000" w:themeColor="text1"/>
                <w:szCs w:val="24"/>
              </w:rPr>
              <w:t xml:space="preserve">　</w:t>
            </w:r>
            <w:r w:rsidRPr="008D3AB9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51CFFCC9" wp14:editId="3321835C">
                  <wp:extent cx="2571750" cy="2409825"/>
                  <wp:effectExtent l="0" t="0" r="0" b="9525"/>
                  <wp:docPr id="15" name="圖片 43" descr="http://2.bp.blogspot.com/_6pubUQz1MUA/SptxizHBuAI/AAAAAAAAALc/r_g07dkfx0E/s320/%E9%80%A3%E9%80%A3%E7%9C%8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6015422845990914" descr="http://2.bp.blogspot.com/_6pubUQz1MUA/SptxizHBuAI/AAAAAAAAALc/r_g07dkfx0E/s320/%E9%80%A3%E9%80%A3%E7%9C%8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●範例</w:t>
            </w:r>
            <w:proofErr w:type="gramStart"/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三</w:t>
            </w:r>
            <w:proofErr w:type="gramEnd"/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：最好是紋路和外形都能用上：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lastRenderedPageBreak/>
              <w:t>我先撿到一塊形狀像 "茶海" 的石頭，然後為它尋尋覓覓，搭配了一個大小適當的杯子，不是颱風季節，找不到雅</w:t>
            </w:r>
            <w:proofErr w:type="gramStart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緻</w:t>
            </w:r>
            <w:proofErr w:type="gramEnd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的漂流木，就找了一段枯木當茶盤，組合起來，就是一件簡單有趣的作品了。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noProof/>
                <w:color w:val="000000" w:themeColor="text1"/>
                <w:szCs w:val="24"/>
              </w:rPr>
              <w:drawing>
                <wp:inline distT="0" distB="0" distL="0" distR="0" wp14:anchorId="27B9402F" wp14:editId="08E003CC">
                  <wp:extent cx="3048000" cy="1933575"/>
                  <wp:effectExtent l="0" t="0" r="0" b="9525"/>
                  <wp:docPr id="16" name="圖片 44" descr="http://3.bp.blogspot.com/_6pubUQz1MUA/Sq8BIFVFtFI/AAAAAAAAAUY/Xw_2kHm6FOs/s320/%E5%96%9D%E8%8C%B6+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81521318112244818" descr="http://3.bp.blogspot.com/_6pubUQz1MUA/Sq8BIFVFtFI/AAAAAAAAAUY/Xw_2kHm6FOs/s320/%E5%96%9D%E8%8C%B6+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br/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有些石頭的形狀、紋路很類似，我喜歡</w:t>
            </w:r>
            <w:proofErr w:type="gramStart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先撿放一堆</w:t>
            </w:r>
            <w:proofErr w:type="gramEnd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，再邊欣賞邊想：可以組合成甚麼圖形？蝴蝶的翅膀由四個部份組成，是不錯的題材之一，還有呢？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14FE6FD8" wp14:editId="001576EE">
                  <wp:extent cx="2819400" cy="2114550"/>
                  <wp:effectExtent l="0" t="0" r="0" b="0"/>
                  <wp:docPr id="17" name="圖片 45" descr="http://2.bp.blogspot.com/_6pubUQz1MUA/SpJaH-jCWOI/AAAAAAAAAEU/s0Il_15QM2s/s320/%E8%9D%B4%E8%9D%B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3456398501959906" descr="http://2.bp.blogspot.com/_6pubUQz1MUA/SpJaH-jCWOI/AAAAAAAAAEU/s0Il_15QM2s/s320/%E8%9D%B4%E8%9D%B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  <w:t>加上扁長的橢圓形翅膀和眼睛，就是一隻蜻蜓了。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52804A8C" wp14:editId="1EB8BEA5">
                  <wp:extent cx="3048000" cy="2286000"/>
                  <wp:effectExtent l="0" t="0" r="0" b="0"/>
                  <wp:docPr id="18" name="圖片 46" descr="http://4.bp.blogspot.com/_6pubUQz1MUA/SpI0y1kseII/AAAAAAAAAD8/fQmQ4KnySrU/s320/%E8%9C%BB%E8%9C%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373415353385515138" descr="http://4.bp.blogspot.com/_6pubUQz1MUA/SpI0y1kseII/AAAAAAAAAD8/fQmQ4KnySrU/s320/%E8%9C%BB%E8%9C%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【步驟二】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 </w:t>
            </w: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尋找適合呈現主題的位置。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lastRenderedPageBreak/>
              <w:t xml:space="preserve">　背景適合細沙、礫石還是大石頭的表面？　為了安全，請不要選擇太靠近海水的地方。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br/>
            </w: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【步驟三】盡量保持材料原有的樣子， 用堆疊、排列、組合等方式完成作品。</w:t>
            </w: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br/>
              <w:t>【步驟四】拍照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 xml:space="preserve">：每人至少一件作品(可多件)。每件作品從不同角度多拍幾張，再從中選一張最喜歡的上傳。              　　　　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br/>
            </w: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【步驟五】寫出你的作品想說的話。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●範例</w:t>
            </w:r>
            <w:proofErr w:type="gramStart"/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一</w:t>
            </w:r>
            <w:proofErr w:type="gramEnd"/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：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我們是圓形，也是方形。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單</w:t>
            </w:r>
            <w:proofErr w:type="gramStart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個</w:t>
            </w:r>
            <w:proofErr w:type="gramEnd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的時候，我們是圓形，跟同伴牽起手來，就可以變出方格子，因為合作，我們可以做到自己</w:t>
            </w:r>
            <w:proofErr w:type="gramStart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一</w:t>
            </w:r>
            <w:proofErr w:type="gramEnd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個人無法完成的事。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 w:val="18"/>
                <w:szCs w:val="18"/>
              </w:rPr>
              <w:drawing>
                <wp:inline distT="0" distB="0" distL="0" distR="0" wp14:anchorId="307682A1" wp14:editId="4D7E274A">
                  <wp:extent cx="3048000" cy="2286000"/>
                  <wp:effectExtent l="0" t="0" r="0" b="0"/>
                  <wp:docPr id="19" name="圖片 47" descr="http://3.bp.blogspot.com/-cc8LTI_NwHE/TsUaVWxU-0I/AAAAAAAABsA/E4b_8-QvSx8/s320/DSC0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http://3.bp.blogspot.com/-cc8LTI_NwHE/TsUaVWxU-0I/AAAAAAAABsA/E4b_8-QvSx8/s320/DSC07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●範例二：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我飛了數十億</w:t>
            </w:r>
            <w:proofErr w:type="gramStart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光年，</w:t>
            </w:r>
            <w:proofErr w:type="gramEnd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好不容易才落到這裡，</w:t>
            </w:r>
            <w:proofErr w:type="gramStart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好累啊</w:t>
            </w:r>
            <w:proofErr w:type="gramEnd"/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，請讓我休息一下吧！海浪唱的催眠曲真好聽，請別打擾我，讓我安安靜靜的再睡一會兒。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BB622B0" wp14:editId="155DADDB">
                  <wp:extent cx="3048000" cy="2286000"/>
                  <wp:effectExtent l="0" t="0" r="0" b="0"/>
                  <wp:docPr id="20" name="圖片 48" descr="http://1.bp.blogspot.com/-oFac2618LLk/TsUafiLq-BI/AAAAAAAABsI/uDOBp84ctHY/s320/DSC08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http://1.bp.blogspot.com/-oFac2618LLk/TsUafiLq-BI/AAAAAAAABsI/uDOBp84ctHY/s320/DSC08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●範例</w:t>
            </w:r>
            <w:proofErr w:type="gramStart"/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三</w:t>
            </w:r>
            <w:proofErr w:type="gramEnd"/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：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我們是圓桌武士，這張桌子讓我們更友愛、更團結。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br/>
              <w:t>因為桌子是圓的，沒有高低之分；因為我們都面向圓心，所以面向著每一個人的正面，也用正面對著每一個人。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新細明體"/>
                <w:noProof/>
                <w:color w:val="000000" w:themeColor="text1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45E35E09" wp14:editId="3E9B50F1">
                  <wp:extent cx="3048000" cy="2057400"/>
                  <wp:effectExtent l="0" t="0" r="0" b="0"/>
                  <wp:docPr id="21" name="圖片 49" descr="http://2.bp.blogspot.com/-1d3Gw0jdu0g/TsUavnOcekI/AAAAAAAABsQ/WswyfqwZE_g/s320/IMGP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http://2.bp.blogspot.com/-1d3Gw0jdu0g/TsUavnOcekI/AAAAAAAABsQ/WswyfqwZE_g/s320/IMGP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期待． </w:t>
            </w: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聽一聽 ~</w:t>
            </w:r>
            <w:r w:rsidRPr="008D3AB9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 </w:t>
            </w: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七星潭的石頭 跟你說了些什麼．．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  <w:shd w:val="pct15" w:color="auto" w:fill="FFFFFF"/>
              </w:rPr>
            </w:pPr>
            <w:r w:rsidRPr="00910D5B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  <w:shd w:val="pct15" w:color="auto" w:fill="FFFFFF"/>
              </w:rPr>
              <w:t>活動二:大地畫布</w:t>
            </w:r>
            <w:r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  <w:shd w:val="pct15" w:color="auto" w:fill="FFFFFF"/>
              </w:rPr>
              <w:t>（120分鐘）</w:t>
            </w:r>
          </w:p>
          <w:p w:rsidR="00D2220E" w:rsidRPr="00910D5B" w:rsidRDefault="00D2220E" w:rsidP="00285D10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  <w:shd w:val="pct15" w:color="auto" w:fill="FFFFFF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(</w:t>
            </w:r>
            <w:proofErr w:type="gramStart"/>
            <w:r w:rsidRPr="008D3AB9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一</w:t>
            </w:r>
            <w:proofErr w:type="gramEnd"/>
            <w:r w:rsidRPr="008D3AB9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)實地創作</w:t>
            </w:r>
          </w:p>
          <w:p w:rsidR="00D2220E" w:rsidRPr="008D3AB9" w:rsidRDefault="00D2220E" w:rsidP="00285D10">
            <w:pPr>
              <w:ind w:firstLineChars="187" w:firstLine="449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全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體</w:t>
            </w: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學生一起到訪七星潭的石</w:t>
            </w:r>
            <w:proofErr w:type="gramStart"/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礫</w:t>
            </w:r>
            <w:proofErr w:type="gramEnd"/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灘，先完成淨灘活動後，依照老師在課堂中分享教導的原則開始創作。鼓勵學生除了找尋合意石頭外，可以結合多元媒材與環境來設計。</w:t>
            </w:r>
          </w:p>
          <w:p w:rsidR="00D2220E" w:rsidRPr="008D3AB9" w:rsidRDefault="00D2220E" w:rsidP="00285D10">
            <w:pPr>
              <w:ind w:firstLineChars="187" w:firstLine="449"/>
              <w:rPr>
                <w:rFonts w:ascii="標楷體" w:eastAsia="標楷體" w:hAnsi="標楷體" w:cs="教育部標準楷書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創作完成拍照做紀錄。</w:t>
            </w:r>
            <w:r w:rsidRPr="008D3AB9">
              <w:rPr>
                <w:rFonts w:ascii="標楷體" w:eastAsia="標楷體" w:hAnsi="標楷體" w:cs="教育部標準楷書" w:hint="eastAsia"/>
                <w:color w:val="000000" w:themeColor="text1"/>
                <w:szCs w:val="24"/>
              </w:rPr>
              <w:t>提醒學生，除了拍照，什麼都不能取；除了欣賞，什麼都不能留。創作完畢的石頭回歸自然，不能帶走；也不能留下任何垃圾。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color w:val="000000" w:themeColor="text1"/>
                <w:szCs w:val="24"/>
              </w:rPr>
              <w:t xml:space="preserve">    作品完成後</w:t>
            </w: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上傳雲端共享平台，全班一起欣賞與分享。也讓日本的夥伴先睹為快，因為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在</w:t>
            </w:r>
            <w:r w:rsidRPr="00164CE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交流團出</w:t>
            </w: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訪時，</w:t>
            </w:r>
            <w:r w:rsidRPr="00164CE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他</w:t>
            </w: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們要帶著七星潭美麗的石頭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畫</w:t>
            </w:r>
            <w:r w:rsidRPr="00164CE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一起去與外國友人交流呢！</w:t>
            </w: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【七星潭石頭畫作品】</w:t>
            </w: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677D06F0" wp14:editId="428019C7">
                  <wp:extent cx="4286250" cy="3214579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65" cy="32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4769B30C" wp14:editId="3D069F56">
                  <wp:extent cx="3207486" cy="4276759"/>
                  <wp:effectExtent l="533400" t="0" r="50736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7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24065" cy="429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421B8720" wp14:editId="351BAB25">
                  <wp:extent cx="4800763" cy="360045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0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110" cy="360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01818017" wp14:editId="601B9712">
                  <wp:extent cx="4724559" cy="35433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195" cy="35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:rsidR="00D2220E" w:rsidRPr="00910D5B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【七星潭石頭畫明信片】</w:t>
            </w: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1D7F6788" wp14:editId="3BB3911E">
                  <wp:extent cx="6232525" cy="436943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明信片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525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20E" w:rsidRDefault="00D2220E" w:rsidP="00285D10">
            <w:pPr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D2220E" w:rsidRPr="008D3AB9" w:rsidRDefault="00D2220E" w:rsidP="00285D10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【</w:t>
            </w:r>
            <w:r w:rsidRPr="008D3AB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延伸---inbound課程</w:t>
            </w:r>
            <w:r w:rsidRPr="008D3AB9"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  <w:t>】</w:t>
            </w:r>
            <w:r w:rsidRPr="008D3AB9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送禮----中日聯手創作「七星潭的石頭在說話」明信片(80分鐘)</w:t>
            </w:r>
          </w:p>
          <w:p w:rsidR="00D2220E" w:rsidRPr="008D3AB9" w:rsidRDefault="00D2220E" w:rsidP="00285D10">
            <w:pPr>
              <w:ind w:left="305" w:hangingChars="127" w:hanging="305"/>
              <w:rPr>
                <w:rFonts w:ascii="標楷體" w:eastAsia="標楷體" w:hAnsi="標楷體" w:cs="教育部標準楷書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教育部標準楷書" w:hint="eastAsia"/>
                <w:color w:val="000000" w:themeColor="text1"/>
                <w:szCs w:val="24"/>
              </w:rPr>
              <w:t>1.日本池田小學姊妹校的學生來訪時，我們已經有了以石頭創作的經驗，當接待的小主人陪伴引導日本同學，一起到七星潭海邊，聯手用石頭共同創作，拍照記錄。</w:t>
            </w:r>
          </w:p>
          <w:p w:rsidR="00D2220E" w:rsidRPr="008D3AB9" w:rsidRDefault="00D2220E" w:rsidP="00285D10">
            <w:pPr>
              <w:ind w:left="305" w:hangingChars="127" w:hanging="305"/>
              <w:rPr>
                <w:rFonts w:ascii="標楷體" w:eastAsia="標楷體" w:hAnsi="標楷體" w:cs="教育部標準楷書"/>
                <w:color w:val="000000" w:themeColor="text1"/>
                <w:szCs w:val="24"/>
              </w:rPr>
            </w:pPr>
            <w:r w:rsidRPr="008D3AB9">
              <w:rPr>
                <w:rFonts w:ascii="標楷體" w:eastAsia="標楷體" w:hAnsi="標楷體" w:cs="教育部標準楷書" w:hint="eastAsia"/>
                <w:color w:val="000000" w:themeColor="text1"/>
                <w:szCs w:val="24"/>
              </w:rPr>
              <w:t>2.將照片後製作成明信片，</w:t>
            </w:r>
          </w:p>
          <w:p w:rsidR="00D2220E" w:rsidRPr="008D3AB9" w:rsidRDefault="00D2220E" w:rsidP="00285D10">
            <w:pPr>
              <w:ind w:left="305" w:hangingChars="127" w:hanging="305"/>
              <w:rPr>
                <w:rFonts w:ascii="標楷體" w:eastAsia="標楷體" w:hAnsi="標楷體" w:cs="Times New Roman"/>
                <w:snapToGrid w:val="0"/>
                <w:color w:val="000000" w:themeColor="text1"/>
                <w:kern w:val="0"/>
                <w:szCs w:val="24"/>
              </w:rPr>
            </w:pPr>
            <w:r w:rsidRPr="008D3AB9">
              <w:rPr>
                <w:rFonts w:ascii="標楷體" w:eastAsia="標楷體" w:hAnsi="標楷體" w:cs="教育部標準楷書" w:hint="eastAsia"/>
                <w:color w:val="000000" w:themeColor="text1"/>
                <w:szCs w:val="24"/>
              </w:rPr>
              <w:t>3.共同創作的明信片不但彼此留存作紀念，寫上隻字片語後到郵局寄航空信回日本，為我們的中日交流留下一個美好的紀念。</w:t>
            </w:r>
          </w:p>
          <w:p w:rsidR="00D2220E" w:rsidRPr="00164CEC" w:rsidRDefault="00D2220E" w:rsidP="00285D10">
            <w:pPr>
              <w:adjustRightInd w:val="0"/>
              <w:snapToGrid w:val="0"/>
              <w:spacing w:afterLines="50" w:after="1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824F2" w:rsidRPr="00D2220E" w:rsidRDefault="00D2220E"/>
    <w:sectPr w:rsidR="004824F2" w:rsidRPr="00D222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教育部標準楷書">
    <w:charset w:val="88"/>
    <w:family w:val="auto"/>
    <w:pitch w:val="variable"/>
    <w:sig w:usb0="00000001" w:usb1="080E0800" w:usb2="00000012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E00BF6"/>
    <w:multiLevelType w:val="hybridMultilevel"/>
    <w:tmpl w:val="090C8BC4"/>
    <w:lvl w:ilvl="0" w:tplc="247637A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0E"/>
    <w:rsid w:val="000A0078"/>
    <w:rsid w:val="00B53843"/>
    <w:rsid w:val="00D2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447E82-D6DE-4CED-A599-B276FD3C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20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2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2020-12-28T07:32:00Z</dcterms:created>
  <dcterms:modified xsi:type="dcterms:W3CDTF">2020-12-28T07:33:00Z</dcterms:modified>
</cp:coreProperties>
</file>